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3F77" w14:textId="77CBF718" w:rsidR="00C9682C" w:rsidRPr="00386127" w:rsidRDefault="001A4E1A" w:rsidP="00386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Программ</w:t>
      </w:r>
      <w:r w:rsidR="00F725C6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а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="00AF7607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Всероссийско</w:t>
      </w:r>
      <w:r w:rsidR="002E5448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й конференции</w:t>
      </w:r>
    </w:p>
    <w:p w14:paraId="7A8AF652" w14:textId="329E6036" w:rsidR="00F725C6" w:rsidRPr="00386127" w:rsidRDefault="00F725C6" w:rsidP="00386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«</w:t>
      </w:r>
      <w:r w:rsidR="00660E86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Тенденции развития науки в области учета, экономического анализа и контроля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»</w:t>
      </w:r>
    </w:p>
    <w:p w14:paraId="49FCF5EE" w14:textId="0873793D" w:rsidR="004259F9" w:rsidRPr="00386127" w:rsidRDefault="004259F9" w:rsidP="003861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14:paraId="5D1C76EF" w14:textId="350C7ADA" w:rsidR="004259F9" w:rsidRPr="00386127" w:rsidRDefault="00AF7607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Всероссийск</w:t>
      </w:r>
      <w:r w:rsidR="002E5448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ая конференция</w:t>
      </w:r>
      <w:r w:rsidR="004259F9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="007F6604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«</w:t>
      </w:r>
      <w:bookmarkStart w:id="0" w:name="_Hlk126717179"/>
      <w:r w:rsidR="00755726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Тенденции развития науки в области учета, экономического анализа и контроля</w:t>
      </w:r>
      <w:r w:rsidR="004259F9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»</w:t>
      </w:r>
      <w:bookmarkEnd w:id="0"/>
      <w:r w:rsidR="007E75EB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259F9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кафедра «Бухгалтерск</w:t>
      </w:r>
      <w:r w:rsidR="006E64FE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4259F9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</w:t>
      </w:r>
      <w:r w:rsidR="006E64FE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4259F9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, анализ</w:t>
      </w:r>
      <w:r w:rsidR="006E64FE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4259F9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хозяйственной деятельности и аудита» СГТУ им. Ю.В. Гагарина</w:t>
      </w:r>
    </w:p>
    <w:p w14:paraId="222E3264" w14:textId="657C7EBD" w:rsidR="0084052D" w:rsidRPr="00386127" w:rsidRDefault="004259F9" w:rsidP="00386127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Целью </w:t>
      </w:r>
      <w:r w:rsidR="00AF7607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Всероссийско</w:t>
      </w:r>
      <w:r w:rsidR="002E5448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E5448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конференции</w:t>
      </w:r>
      <w:r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является 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мотивационной среды развития и ознакомления ППС, молодых ученых и практических работников с тенденциями развития методологии бухгалтерского учета, экономического анализа и аудита на современном этапе развития экономической науки.</w:t>
      </w:r>
    </w:p>
    <w:p w14:paraId="7566FADF" w14:textId="614FEA49" w:rsidR="00FC3B1D" w:rsidRPr="00386127" w:rsidRDefault="00FC3B1D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14:paraId="5E3EAB27" w14:textId="1158FDD0" w:rsidR="004259F9" w:rsidRPr="00386127" w:rsidRDefault="004259F9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Председатель Оргкомитета </w:t>
      </w:r>
      <w:r w:rsidR="00AF7607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Всероссийско</w:t>
      </w:r>
      <w:r w:rsidR="00A92DD3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й конференции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:</w:t>
      </w:r>
    </w:p>
    <w:p w14:paraId="2538D55B" w14:textId="710E7BDF" w:rsidR="004259F9" w:rsidRPr="00386127" w:rsidRDefault="00B94331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</w:t>
      </w:r>
      <w:r w:rsidR="004259F9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.э.н., профессор, зав. кафедрой </w:t>
      </w:r>
      <w:r w:rsidR="00E909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«Бухгалтерского учета, анализа хозяйственной деятельности и аудита» </w:t>
      </w:r>
      <w:r w:rsidR="004259F9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Садыкова Т.М.</w:t>
      </w:r>
      <w:r w:rsidR="0084052D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СГТУ им. Ю.В. Гагарина г.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Саратов</w:t>
      </w:r>
    </w:p>
    <w:p w14:paraId="18D8BD63" w14:textId="77777777" w:rsidR="00FC3B1D" w:rsidRPr="00386127" w:rsidRDefault="00FC3B1D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14:paraId="105DC3E7" w14:textId="5AD759C2" w:rsidR="004259F9" w:rsidRPr="00386127" w:rsidRDefault="004259F9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Заместитель председателя Оргкомитета </w:t>
      </w:r>
      <w:r w:rsidR="00AF7607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Всероссийско</w:t>
      </w:r>
      <w:r w:rsidR="00A92DD3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й</w:t>
      </w:r>
      <w:r w:rsidR="00AF7607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кон</w:t>
      </w:r>
      <w:r w:rsidR="00A92DD3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ференции</w:t>
      </w:r>
      <w:r w:rsidR="00AF7607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: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к.э.н., доцент </w:t>
      </w:r>
      <w:r w:rsidR="0084052D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Ваганова О.Е. 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СГТУ им. Ю.В. Гагарина г.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Саратов</w:t>
      </w:r>
    </w:p>
    <w:p w14:paraId="13608845" w14:textId="71675C8F" w:rsidR="00FC3B1D" w:rsidRPr="00386127" w:rsidRDefault="00FC3B1D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14:paraId="2556C8C5" w14:textId="7991EB06" w:rsidR="0084052D" w:rsidRPr="00386127" w:rsidRDefault="0084052D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Члены оргкомитета:</w:t>
      </w:r>
    </w:p>
    <w:p w14:paraId="0F830C67" w14:textId="169E029E" w:rsidR="004259F9" w:rsidRPr="00386127" w:rsidRDefault="004259F9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к.э.н., доцент Шапошникова И.В.</w:t>
      </w:r>
      <w:r w:rsidR="0010670C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,</w:t>
      </w:r>
      <w:r w:rsidR="0084052D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СГТУ им. Ю.В. Гагарина</w:t>
      </w:r>
      <w:r w:rsidR="00B27483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Саратов</w:t>
      </w:r>
    </w:p>
    <w:p w14:paraId="04FFD42D" w14:textId="7C384AE4" w:rsidR="004259F9" w:rsidRPr="00386127" w:rsidRDefault="004259F9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к.э.н., доцент </w:t>
      </w:r>
      <w:r w:rsidR="0084052D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Анфиногенова Е.И.</w:t>
      </w:r>
      <w:r w:rsidR="0010670C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,</w:t>
      </w:r>
      <w:r w:rsidR="0084052D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СГТУ им. Ю.В. Гагарина</w:t>
      </w:r>
      <w:r w:rsidR="00B27483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4052D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Саратов</w:t>
      </w:r>
    </w:p>
    <w:p w14:paraId="1B806AE5" w14:textId="47900C65" w:rsidR="00FC3B1D" w:rsidRPr="00386127" w:rsidRDefault="00FC3B1D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к.э.н., доцент Федотова Е.С.</w:t>
      </w:r>
      <w:r w:rsidR="0010670C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,</w:t>
      </w:r>
      <w:r w:rsidR="004B6316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="004B6316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СГТУ им. Ю.В. Гагарина</w:t>
      </w:r>
      <w:r w:rsidR="00B27483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B6316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Саратов</w:t>
      </w:r>
    </w:p>
    <w:p w14:paraId="5257FA1B" w14:textId="4E0C43C0" w:rsidR="004B6316" w:rsidRPr="00386127" w:rsidRDefault="004B6316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к.э.н., доцент 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Милованов Д.И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.</w:t>
      </w:r>
      <w:r w:rsidR="0010670C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,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="00B27483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СГУ имени </w:t>
      </w:r>
      <w:proofErr w:type="spellStart"/>
      <w:r w:rsidR="00B27483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Н.Г.Чернышевского</w:t>
      </w:r>
      <w:proofErr w:type="spellEnd"/>
      <w:r w:rsidR="00B27483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B27483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г.Саратов</w:t>
      </w:r>
      <w:proofErr w:type="spellEnd"/>
    </w:p>
    <w:p w14:paraId="6941EA2F" w14:textId="7329916A" w:rsidR="00B27483" w:rsidRPr="00386127" w:rsidRDefault="0010670C" w:rsidP="00386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к.э.н., доцент 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Мартынович В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.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И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.</w:t>
      </w:r>
      <w:proofErr w:type="gramStart"/>
      <w:r w:rsidRPr="00386127">
        <w:rPr>
          <w:rFonts w:ascii="Times New Roman" w:hAnsi="Times New Roman" w:cs="Times New Roman"/>
          <w:sz w:val="28"/>
          <w:szCs w:val="28"/>
        </w:rPr>
        <w:t xml:space="preserve">, </w:t>
      </w:r>
      <w:r w:rsidRPr="00386127">
        <w:rPr>
          <w:rFonts w:ascii="Times New Roman" w:hAnsi="Times New Roman" w:cs="Times New Roman"/>
          <w:sz w:val="28"/>
          <w:szCs w:val="28"/>
        </w:rPr>
        <w:t xml:space="preserve"> СГЮА</w:t>
      </w:r>
      <w:proofErr w:type="gramEnd"/>
      <w:r w:rsidRPr="00386127">
        <w:rPr>
          <w:rFonts w:ascii="Times New Roman" w:hAnsi="Times New Roman" w:cs="Times New Roman"/>
          <w:sz w:val="28"/>
          <w:szCs w:val="28"/>
        </w:rPr>
        <w:t>, г. Саратов</w:t>
      </w:r>
    </w:p>
    <w:p w14:paraId="73791732" w14:textId="77777777" w:rsidR="009A7A45" w:rsidRPr="00386127" w:rsidRDefault="009A7A45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к.э.н., доцент </w:t>
      </w:r>
      <w:proofErr w:type="spellStart"/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Тиндова</w:t>
      </w:r>
      <w:proofErr w:type="spellEnd"/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М.Г., </w:t>
      </w:r>
      <w:proofErr w:type="spellStart"/>
      <w:r w:rsidRPr="00386127">
        <w:rPr>
          <w:rFonts w:ascii="Times New Roman" w:eastAsia="Times New Roman" w:hAnsi="Times New Roman" w:cs="Times New Roman"/>
          <w:sz w:val="27"/>
          <w:lang w:eastAsia="ru-RU"/>
        </w:rPr>
        <w:t>Уинверситет</w:t>
      </w:r>
      <w:proofErr w:type="spellEnd"/>
      <w:r w:rsidRPr="00386127">
        <w:rPr>
          <w:rFonts w:ascii="Times New Roman" w:eastAsia="Times New Roman" w:hAnsi="Times New Roman" w:cs="Times New Roman"/>
          <w:sz w:val="27"/>
          <w:lang w:eastAsia="ru-RU"/>
        </w:rPr>
        <w:t xml:space="preserve"> «Синергия», г. Москва</w:t>
      </w:r>
    </w:p>
    <w:p w14:paraId="77153664" w14:textId="265A5AD1" w:rsidR="009A7A45" w:rsidRPr="00386127" w:rsidRDefault="009A7A45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д.э.н., профессор Носов В.В., </w:t>
      </w:r>
      <w:r w:rsidRPr="00386127">
        <w:rPr>
          <w:rFonts w:ascii="Times New Roman" w:eastAsia="Times New Roman" w:hAnsi="Times New Roman" w:cs="Times New Roman"/>
          <w:sz w:val="27"/>
          <w:lang w:eastAsia="ru-RU"/>
        </w:rPr>
        <w:t xml:space="preserve">РЭУ им. </w:t>
      </w:r>
      <w:r w:rsidRPr="00386127">
        <w:rPr>
          <w:rFonts w:ascii="Times New Roman" w:eastAsia="Times New Roman" w:hAnsi="Times New Roman" w:cs="Times New Roman"/>
          <w:sz w:val="27"/>
          <w:lang w:eastAsia="ru-RU"/>
        </w:rPr>
        <w:t>им. Г. В. Плеханова</w:t>
      </w:r>
      <w:r w:rsidRPr="00386127">
        <w:rPr>
          <w:rFonts w:ascii="Times New Roman" w:eastAsia="Times New Roman" w:hAnsi="Times New Roman" w:cs="Times New Roman"/>
          <w:sz w:val="27"/>
          <w:lang w:eastAsia="ru-RU"/>
        </w:rPr>
        <w:t xml:space="preserve">, </w:t>
      </w:r>
      <w:proofErr w:type="spellStart"/>
      <w:r w:rsidRPr="00386127">
        <w:rPr>
          <w:rFonts w:ascii="Times New Roman" w:eastAsia="Times New Roman" w:hAnsi="Times New Roman" w:cs="Times New Roman"/>
          <w:sz w:val="27"/>
          <w:lang w:eastAsia="ru-RU"/>
        </w:rPr>
        <w:t>г.Москва</w:t>
      </w:r>
      <w:proofErr w:type="spellEnd"/>
    </w:p>
    <w:p w14:paraId="74B36426" w14:textId="03D492D2" w:rsidR="009A7A45" w:rsidRPr="00386127" w:rsidRDefault="009A7A45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14:paraId="66E61D8D" w14:textId="77777777" w:rsidR="00FC3B1D" w:rsidRPr="00386127" w:rsidRDefault="00FC3B1D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14:paraId="4ADA54F6" w14:textId="7417071A" w:rsidR="004259F9" w:rsidRPr="00386127" w:rsidRDefault="004259F9" w:rsidP="00386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Участниками </w:t>
      </w:r>
      <w:r w:rsidR="00AF7607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Всероссийско</w:t>
      </w:r>
      <w:r w:rsidR="00A92DD3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й</w:t>
      </w:r>
      <w:r w:rsidR="00AF7607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к</w:t>
      </w:r>
      <w:r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он</w:t>
      </w:r>
      <w:r w:rsidR="00A92DD3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ференции</w:t>
      </w:r>
      <w:r w:rsidRPr="00386127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являются </w:t>
      </w:r>
      <w:r w:rsidR="00E85048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молодые ученые, ППС, практические работники сферы</w:t>
      </w:r>
      <w:r w:rsidR="00F17F1C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бухгалтерского учета, анализа хозяйственной деятельности и аудита.</w:t>
      </w:r>
    </w:p>
    <w:p w14:paraId="3309A103" w14:textId="77777777" w:rsidR="00386127" w:rsidRPr="00386127" w:rsidRDefault="00386127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направления работы Всероссийской конференции:</w:t>
      </w:r>
    </w:p>
    <w:p w14:paraId="1372CD4E" w14:textId="77777777" w:rsidR="00386127" w:rsidRPr="00386127" w:rsidRDefault="00386127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– Актуальные проблемы развития цифровых методов ведения бухгалтерского и налогового учета в РФ;</w:t>
      </w:r>
    </w:p>
    <w:p w14:paraId="363ADB50" w14:textId="77777777" w:rsidR="00386127" w:rsidRPr="00386127" w:rsidRDefault="00386127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– Актуальные тенденции развития формирования бухгалтерский и налоговых регистров;</w:t>
      </w:r>
    </w:p>
    <w:p w14:paraId="0AFC6BD3" w14:textId="77777777" w:rsidR="00386127" w:rsidRPr="00386127" w:rsidRDefault="00386127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- Актуальные направления реформирования внутреннего финансового контроля;</w:t>
      </w:r>
    </w:p>
    <w:p w14:paraId="10C13660" w14:textId="4CD6A50E" w:rsidR="00386127" w:rsidRPr="00386127" w:rsidRDefault="00386127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- Актуальные тенденции использования методики экономического анализа в ходе формирования оценки имущественного положения экономического субъекта.</w:t>
      </w:r>
    </w:p>
    <w:p w14:paraId="5F4FC79B" w14:textId="77777777" w:rsidR="00386127" w:rsidRPr="00386127" w:rsidRDefault="00386127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2A97122" w14:textId="6186D876" w:rsidR="00386127" w:rsidRDefault="00386127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Всероссийской конференции планируется обсудить вопросы, касающиеся тенденций развития бухгалтерского и налогового учета, методики формирования финансовой и налоговой отчетности, порядку применения процедур экономического анализа в ходе оценки имущественного положения предприятия, а также подготовки принятия управленческих решений и т.д. </w:t>
      </w:r>
    </w:p>
    <w:p w14:paraId="0D2B008F" w14:textId="45C131AF" w:rsidR="00903FAF" w:rsidRDefault="00903FAF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BB6A5A" w14:textId="669E4A8A" w:rsidR="00E90978" w:rsidRDefault="00E90978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Очный формат:</w:t>
      </w:r>
    </w:p>
    <w:p w14:paraId="17A46C7E" w14:textId="77777777" w:rsidR="00E90978" w:rsidRDefault="00E90978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9BE835" w14:textId="7E2EB35E" w:rsidR="00903FAF" w:rsidRDefault="00E90978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25 мая 2023г. В 13-00 в ауд.204</w:t>
      </w:r>
    </w:p>
    <w:p w14:paraId="60A41ABA" w14:textId="12A23BE6" w:rsidR="00E90978" w:rsidRDefault="00E90978" w:rsidP="00386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AB6B12" w14:textId="71E63170" w:rsidR="00523A04" w:rsidRDefault="00E90978" w:rsidP="00523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Приветственное слово Председателя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Оргкомитета </w:t>
      </w:r>
      <w:r w:rsidR="00523A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23A04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д.э.н.</w:t>
      </w:r>
      <w:proofErr w:type="gramEnd"/>
      <w:r w:rsidR="00523A04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, профессор</w:t>
      </w:r>
      <w:r w:rsidR="00523A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а</w:t>
      </w:r>
      <w:r w:rsidR="00523A04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, зав. кафедрой </w:t>
      </w:r>
      <w:r w:rsidR="00523A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«Бухгалтерского учета, анализа хозяйственной деятельности и аудита» </w:t>
      </w:r>
      <w:r w:rsidR="00523A04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Садыков</w:t>
      </w:r>
      <w:r w:rsidR="00523A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ой</w:t>
      </w:r>
      <w:r w:rsidR="00523A04" w:rsidRPr="00386127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Т.М. </w:t>
      </w:r>
      <w:r w:rsidR="00523A04" w:rsidRPr="00386127">
        <w:rPr>
          <w:rFonts w:ascii="Times New Roman" w:eastAsia="Times New Roman" w:hAnsi="Times New Roman" w:cs="Times New Roman"/>
          <w:sz w:val="27"/>
          <w:szCs w:val="27"/>
          <w:lang w:eastAsia="ru-RU"/>
        </w:rPr>
        <w:t>СГТУ им. Ю.В. Гагарина г. Саратов</w:t>
      </w:r>
    </w:p>
    <w:p w14:paraId="270378BF" w14:textId="4B3BEFF5" w:rsidR="00523A04" w:rsidRDefault="00523A04" w:rsidP="00523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5716929" w14:textId="2F248A20" w:rsidR="00523A04" w:rsidRDefault="00523A04" w:rsidP="00523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Докладчики:</w:t>
      </w:r>
    </w:p>
    <w:p w14:paraId="27D3CBBD" w14:textId="77777777" w:rsidR="00882A0A" w:rsidRDefault="00882A0A" w:rsidP="00523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D59814" w14:textId="70BA2077" w:rsidR="00882A0A" w:rsidRPr="007F6555" w:rsidRDefault="00E90978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82A0A">
        <w:rPr>
          <w:rFonts w:ascii="Times New Roman" w:hAnsi="Times New Roman" w:cs="Times New Roman"/>
          <w:sz w:val="28"/>
          <w:szCs w:val="28"/>
        </w:rPr>
        <w:t xml:space="preserve">Шапошникова И.В., к.э.н., доцент </w:t>
      </w:r>
      <w:r w:rsidR="00882A0A" w:rsidRPr="007F6555">
        <w:rPr>
          <w:rFonts w:ascii="Times New Roman" w:hAnsi="Times New Roman" w:cs="Times New Roman"/>
          <w:sz w:val="28"/>
          <w:szCs w:val="28"/>
        </w:rPr>
        <w:t>СГТУ им. Ю.В. Гагарина</w:t>
      </w:r>
      <w:r w:rsidR="00882A0A" w:rsidRPr="007F6555">
        <w:rPr>
          <w:rFonts w:ascii="Times New Roman" w:hAnsi="Times New Roman" w:cs="Times New Roman"/>
          <w:sz w:val="28"/>
          <w:szCs w:val="28"/>
        </w:rPr>
        <w:t xml:space="preserve"> «</w:t>
      </w:r>
      <w:r w:rsidR="00DA25B7" w:rsidRPr="007F6555">
        <w:rPr>
          <w:rFonts w:ascii="Times New Roman" w:hAnsi="Times New Roman" w:cs="Times New Roman"/>
          <w:sz w:val="28"/>
          <w:szCs w:val="28"/>
        </w:rPr>
        <w:t>Основные изменения нормативного регулирования учета и оценки объектов основных средств»</w:t>
      </w:r>
    </w:p>
    <w:p w14:paraId="3671C14B" w14:textId="0FCDF8CB" w:rsidR="00DA25B7" w:rsidRPr="007F6555" w:rsidRDefault="00DA25B7" w:rsidP="00DA2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Анфиногенова Е.И., </w:t>
      </w:r>
      <w:r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Pr="007F6555">
        <w:rPr>
          <w:rFonts w:ascii="Times New Roman" w:hAnsi="Times New Roman" w:cs="Times New Roman"/>
          <w:sz w:val="28"/>
          <w:szCs w:val="28"/>
        </w:rPr>
        <w:t>СГТУ им. Ю.В. Гагарина «</w:t>
      </w:r>
      <w:r w:rsidRPr="007F6555">
        <w:rPr>
          <w:rFonts w:ascii="Times New Roman" w:hAnsi="Times New Roman" w:cs="Times New Roman"/>
          <w:sz w:val="28"/>
          <w:szCs w:val="28"/>
        </w:rPr>
        <w:t>Порядок формирования финансового результата при экспорте высокотехнологичных товаров</w:t>
      </w:r>
      <w:r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2F7C57C3" w14:textId="19692219" w:rsidR="00DA25B7" w:rsidRPr="007F6555" w:rsidRDefault="00DA25B7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t xml:space="preserve">3. </w:t>
      </w:r>
      <w:r w:rsidR="00174CC6" w:rsidRPr="007F6555">
        <w:rPr>
          <w:rFonts w:ascii="Times New Roman" w:hAnsi="Times New Roman" w:cs="Times New Roman"/>
          <w:sz w:val="28"/>
          <w:szCs w:val="28"/>
        </w:rPr>
        <w:t xml:space="preserve">Ваганова О.Е., </w:t>
      </w:r>
      <w:r w:rsidR="00174CC6" w:rsidRPr="007F6555">
        <w:rPr>
          <w:rFonts w:ascii="Times New Roman" w:hAnsi="Times New Roman" w:cs="Times New Roman"/>
          <w:sz w:val="28"/>
          <w:szCs w:val="28"/>
        </w:rPr>
        <w:t>к.э.н., доцент СГТУ им. Ю.В. Гагарина</w:t>
      </w:r>
      <w:r w:rsidR="00174CC6" w:rsidRPr="007F6555">
        <w:rPr>
          <w:rFonts w:ascii="Times New Roman" w:hAnsi="Times New Roman" w:cs="Times New Roman"/>
          <w:sz w:val="28"/>
          <w:szCs w:val="28"/>
        </w:rPr>
        <w:t xml:space="preserve"> «</w:t>
      </w:r>
      <w:r w:rsidR="00174CC6" w:rsidRPr="007F6555">
        <w:rPr>
          <w:rFonts w:ascii="Times New Roman" w:hAnsi="Times New Roman" w:cs="Times New Roman"/>
          <w:sz w:val="28"/>
          <w:szCs w:val="28"/>
        </w:rPr>
        <w:t>Перспективы применения инновационных методов при проведении ревизионных мероприятий</w:t>
      </w:r>
      <w:r w:rsidR="00174CC6"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714DCC08" w14:textId="3BDF26D5" w:rsidR="00174CC6" w:rsidRPr="007F6555" w:rsidRDefault="00174CC6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t>4. Федотова Е.С.,</w:t>
      </w:r>
      <w:r w:rsidR="006C5019" w:rsidRPr="007F6555">
        <w:rPr>
          <w:rFonts w:ascii="Times New Roman" w:hAnsi="Times New Roman" w:cs="Times New Roman"/>
          <w:sz w:val="28"/>
          <w:szCs w:val="28"/>
        </w:rPr>
        <w:t xml:space="preserve"> </w:t>
      </w:r>
      <w:r w:rsidR="006C5019"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="006C5019" w:rsidRPr="007F6555">
        <w:rPr>
          <w:rFonts w:ascii="Times New Roman" w:hAnsi="Times New Roman" w:cs="Times New Roman"/>
          <w:sz w:val="28"/>
          <w:szCs w:val="28"/>
        </w:rPr>
        <w:t>СГТУ им. Ю.В. Гагарина</w:t>
      </w:r>
      <w:r w:rsidR="00DE6062" w:rsidRPr="007F6555">
        <w:rPr>
          <w:rFonts w:ascii="Times New Roman" w:hAnsi="Times New Roman" w:cs="Times New Roman"/>
          <w:sz w:val="28"/>
          <w:szCs w:val="28"/>
        </w:rPr>
        <w:t xml:space="preserve"> «</w:t>
      </w:r>
      <w:hyperlink r:id="rId5" w:history="1">
        <w:r w:rsidR="00DE6062" w:rsidRPr="007F6555">
          <w:rPr>
            <w:rFonts w:ascii="Times New Roman" w:hAnsi="Times New Roman" w:cs="Times New Roman"/>
            <w:sz w:val="28"/>
            <w:szCs w:val="28"/>
          </w:rPr>
          <w:t>Развитие инструментов управления затратами полного жизненного цикла высокотехнологичной промышленной продукции в условиях цифровизации</w:t>
        </w:r>
      </w:hyperlink>
      <w:r w:rsidR="00DE6062"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63B7FCB4" w14:textId="1AF26B5B" w:rsidR="00174CC6" w:rsidRPr="007F6555" w:rsidRDefault="00174CC6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F6555">
        <w:rPr>
          <w:rFonts w:ascii="Times New Roman" w:hAnsi="Times New Roman" w:cs="Times New Roman"/>
          <w:sz w:val="28"/>
          <w:szCs w:val="28"/>
        </w:rPr>
        <w:t>Аукина</w:t>
      </w:r>
      <w:proofErr w:type="spellEnd"/>
      <w:r w:rsidRPr="007F6555">
        <w:rPr>
          <w:rFonts w:ascii="Times New Roman" w:hAnsi="Times New Roman" w:cs="Times New Roman"/>
          <w:sz w:val="28"/>
          <w:szCs w:val="28"/>
        </w:rPr>
        <w:t xml:space="preserve"> А.И.,</w:t>
      </w:r>
      <w:r w:rsidR="006C5019" w:rsidRPr="007F6555">
        <w:rPr>
          <w:rFonts w:ascii="Times New Roman" w:hAnsi="Times New Roman" w:cs="Times New Roman"/>
          <w:sz w:val="28"/>
          <w:szCs w:val="28"/>
        </w:rPr>
        <w:t xml:space="preserve"> </w:t>
      </w:r>
      <w:r w:rsidR="006C5019"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="006C5019" w:rsidRPr="007F6555">
        <w:rPr>
          <w:rFonts w:ascii="Times New Roman" w:hAnsi="Times New Roman" w:cs="Times New Roman"/>
          <w:sz w:val="28"/>
          <w:szCs w:val="28"/>
        </w:rPr>
        <w:t>СГТУ им. Ю.В. Гагарина</w:t>
      </w:r>
      <w:r w:rsidR="00DE6062" w:rsidRPr="007F6555">
        <w:rPr>
          <w:rFonts w:ascii="Times New Roman" w:hAnsi="Times New Roman" w:cs="Times New Roman"/>
          <w:sz w:val="28"/>
          <w:szCs w:val="28"/>
        </w:rPr>
        <w:t xml:space="preserve"> «</w:t>
      </w:r>
      <w:hyperlink r:id="rId6" w:history="1">
        <w:r w:rsidR="00DE6062" w:rsidRPr="007F6555">
          <w:rPr>
            <w:rFonts w:ascii="Times New Roman" w:hAnsi="Times New Roman" w:cs="Times New Roman"/>
            <w:sz w:val="28"/>
            <w:szCs w:val="28"/>
          </w:rPr>
          <w:t>Оценка эффективности политики импортозамещения в контексте экономической безопасности</w:t>
        </w:r>
      </w:hyperlink>
      <w:r w:rsidR="00DE6062"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67EF3DE1" w14:textId="719A4437" w:rsidR="00174CC6" w:rsidRPr="007F6555" w:rsidRDefault="00174CC6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F6555">
        <w:rPr>
          <w:rFonts w:ascii="Times New Roman" w:hAnsi="Times New Roman" w:cs="Times New Roman"/>
          <w:sz w:val="28"/>
          <w:szCs w:val="28"/>
        </w:rPr>
        <w:t>Коблова</w:t>
      </w:r>
      <w:proofErr w:type="spellEnd"/>
      <w:r w:rsidRPr="007F6555">
        <w:rPr>
          <w:rFonts w:ascii="Times New Roman" w:hAnsi="Times New Roman" w:cs="Times New Roman"/>
          <w:sz w:val="28"/>
          <w:szCs w:val="28"/>
        </w:rPr>
        <w:t xml:space="preserve"> Г.И.,</w:t>
      </w:r>
      <w:r w:rsidR="006C5019" w:rsidRPr="007F6555">
        <w:rPr>
          <w:rFonts w:ascii="Times New Roman" w:hAnsi="Times New Roman" w:cs="Times New Roman"/>
          <w:sz w:val="28"/>
          <w:szCs w:val="28"/>
        </w:rPr>
        <w:t xml:space="preserve"> </w:t>
      </w:r>
      <w:r w:rsidR="006C5019"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="006C5019" w:rsidRPr="007F6555">
        <w:rPr>
          <w:rFonts w:ascii="Times New Roman" w:hAnsi="Times New Roman" w:cs="Times New Roman"/>
          <w:sz w:val="28"/>
          <w:szCs w:val="28"/>
        </w:rPr>
        <w:t>СГТУ им. Ю.В. Гагарина</w:t>
      </w:r>
      <w:r w:rsidR="00DE6062" w:rsidRPr="007F6555">
        <w:rPr>
          <w:rFonts w:ascii="Times New Roman" w:hAnsi="Times New Roman" w:cs="Times New Roman"/>
          <w:sz w:val="28"/>
          <w:szCs w:val="28"/>
        </w:rPr>
        <w:t xml:space="preserve"> «</w:t>
      </w:r>
      <w:hyperlink r:id="rId7" w:history="1">
        <w:r w:rsidR="00DE6062" w:rsidRPr="007F6555">
          <w:rPr>
            <w:rFonts w:ascii="Times New Roman" w:hAnsi="Times New Roman" w:cs="Times New Roman"/>
            <w:sz w:val="28"/>
            <w:szCs w:val="28"/>
          </w:rPr>
          <w:t>В</w:t>
        </w:r>
        <w:r w:rsidR="00DE6062" w:rsidRPr="007F6555">
          <w:rPr>
            <w:rFonts w:ascii="Times New Roman" w:hAnsi="Times New Roman" w:cs="Times New Roman"/>
            <w:sz w:val="28"/>
            <w:szCs w:val="28"/>
          </w:rPr>
          <w:t>лияние технологий цифровой экономики на развитие бухгалтерского учета</w:t>
        </w:r>
      </w:hyperlink>
      <w:r w:rsidR="00DE6062"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6217FD5D" w14:textId="562AFBCE" w:rsidR="00174CC6" w:rsidRPr="007F6555" w:rsidRDefault="00174CC6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t xml:space="preserve">7. </w:t>
      </w:r>
      <w:r w:rsidR="00306028" w:rsidRPr="007F6555">
        <w:rPr>
          <w:rFonts w:ascii="Times New Roman" w:hAnsi="Times New Roman" w:cs="Times New Roman"/>
          <w:sz w:val="28"/>
          <w:szCs w:val="28"/>
        </w:rPr>
        <w:t>Скачкова Р.В.,</w:t>
      </w:r>
      <w:r w:rsidR="006C5019" w:rsidRPr="007F6555">
        <w:rPr>
          <w:rFonts w:ascii="Times New Roman" w:hAnsi="Times New Roman" w:cs="Times New Roman"/>
          <w:sz w:val="28"/>
          <w:szCs w:val="28"/>
        </w:rPr>
        <w:t xml:space="preserve"> </w:t>
      </w:r>
      <w:r w:rsidR="006C5019"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="006C5019" w:rsidRPr="007F6555">
        <w:rPr>
          <w:rFonts w:ascii="Times New Roman" w:hAnsi="Times New Roman" w:cs="Times New Roman"/>
          <w:sz w:val="28"/>
          <w:szCs w:val="28"/>
        </w:rPr>
        <w:t>СГТУ им. Ю.В. Гагарина</w:t>
      </w:r>
      <w:r w:rsidR="00DE6062" w:rsidRPr="007F6555">
        <w:rPr>
          <w:rFonts w:ascii="Times New Roman" w:hAnsi="Times New Roman" w:cs="Times New Roman"/>
          <w:sz w:val="28"/>
          <w:szCs w:val="28"/>
        </w:rPr>
        <w:t xml:space="preserve"> «</w:t>
      </w:r>
      <w:hyperlink r:id="rId8" w:history="1">
        <w:r w:rsidR="00DE6062" w:rsidRPr="007F6555">
          <w:rPr>
            <w:rFonts w:ascii="Times New Roman" w:hAnsi="Times New Roman" w:cs="Times New Roman"/>
            <w:sz w:val="28"/>
            <w:szCs w:val="28"/>
          </w:rPr>
          <w:t>Аудиторские доказательства и аналитические процедуры в аудите медицинского учреждения в условиях цифровизации</w:t>
        </w:r>
      </w:hyperlink>
      <w:r w:rsidR="00DE6062"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08B5823C" w14:textId="6CB5B026" w:rsidR="00306028" w:rsidRPr="007F6555" w:rsidRDefault="00306028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t xml:space="preserve">8. </w:t>
      </w:r>
      <w:r w:rsidR="006C5019" w:rsidRPr="007F6555">
        <w:rPr>
          <w:rFonts w:ascii="Times New Roman" w:hAnsi="Times New Roman" w:cs="Times New Roman"/>
          <w:sz w:val="28"/>
          <w:szCs w:val="28"/>
        </w:rPr>
        <w:t xml:space="preserve">Евдокимова Н.А., </w:t>
      </w:r>
      <w:r w:rsidR="006C5019"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="006C5019" w:rsidRPr="007F6555">
        <w:rPr>
          <w:rFonts w:ascii="Times New Roman" w:hAnsi="Times New Roman" w:cs="Times New Roman"/>
          <w:sz w:val="28"/>
          <w:szCs w:val="28"/>
        </w:rPr>
        <w:t>СГТУ им. Ю.В. Гагарина</w:t>
      </w:r>
      <w:r w:rsidR="00DE6062" w:rsidRPr="007F6555">
        <w:rPr>
          <w:rFonts w:ascii="Times New Roman" w:hAnsi="Times New Roman" w:cs="Times New Roman"/>
          <w:sz w:val="28"/>
          <w:szCs w:val="28"/>
        </w:rPr>
        <w:t xml:space="preserve"> «</w:t>
      </w:r>
      <w:hyperlink r:id="rId9" w:history="1">
        <w:r w:rsidR="00DE6062" w:rsidRPr="007F6555">
          <w:rPr>
            <w:rFonts w:ascii="Times New Roman" w:hAnsi="Times New Roman" w:cs="Times New Roman"/>
            <w:sz w:val="28"/>
            <w:szCs w:val="28"/>
          </w:rPr>
          <w:t>Обесценение финансовых вложений: представление информации в бухгалтерской (финансовой) отчетности</w:t>
        </w:r>
      </w:hyperlink>
      <w:r w:rsidR="00DE6062"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13E21F70" w14:textId="01E41BF9" w:rsidR="006C5019" w:rsidRPr="007F6555" w:rsidRDefault="006C5019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lastRenderedPageBreak/>
        <w:t xml:space="preserve">9. Ключников С.В., </w:t>
      </w:r>
      <w:r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Pr="007F6555">
        <w:rPr>
          <w:rFonts w:ascii="Times New Roman" w:hAnsi="Times New Roman" w:cs="Times New Roman"/>
          <w:sz w:val="28"/>
          <w:szCs w:val="28"/>
        </w:rPr>
        <w:t>СГТУ им. Ю.В. Гагарина</w:t>
      </w:r>
      <w:r w:rsidR="00DE6062" w:rsidRPr="007F6555">
        <w:rPr>
          <w:rFonts w:ascii="Times New Roman" w:hAnsi="Times New Roman" w:cs="Times New Roman"/>
          <w:sz w:val="28"/>
          <w:szCs w:val="28"/>
        </w:rPr>
        <w:t xml:space="preserve"> «</w:t>
      </w:r>
      <w:hyperlink r:id="rId10" w:history="1">
        <w:r w:rsidR="00DE6062" w:rsidRPr="007F6555">
          <w:rPr>
            <w:rFonts w:ascii="Times New Roman" w:hAnsi="Times New Roman" w:cs="Times New Roman"/>
            <w:sz w:val="28"/>
            <w:szCs w:val="28"/>
          </w:rPr>
          <w:t>Маржинальный подход учета затрат и калькулирования себестоимости продукции в растениеводстве</w:t>
        </w:r>
      </w:hyperlink>
      <w:r w:rsidR="00DE6062"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6B5AD916" w14:textId="38A21C9A" w:rsidR="006C5019" w:rsidRPr="007F6555" w:rsidRDefault="006C5019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7F6555">
        <w:rPr>
          <w:rFonts w:ascii="Times New Roman" w:hAnsi="Times New Roman" w:cs="Times New Roman"/>
          <w:sz w:val="28"/>
          <w:szCs w:val="28"/>
        </w:rPr>
        <w:t>Никорюкин</w:t>
      </w:r>
      <w:proofErr w:type="spellEnd"/>
      <w:r w:rsidRPr="007F6555">
        <w:rPr>
          <w:rFonts w:ascii="Times New Roman" w:hAnsi="Times New Roman" w:cs="Times New Roman"/>
          <w:sz w:val="28"/>
          <w:szCs w:val="28"/>
        </w:rPr>
        <w:t xml:space="preserve"> А.В., </w:t>
      </w:r>
      <w:r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Pr="007F6555">
        <w:rPr>
          <w:rFonts w:ascii="Times New Roman" w:hAnsi="Times New Roman" w:cs="Times New Roman"/>
          <w:sz w:val="28"/>
          <w:szCs w:val="28"/>
        </w:rPr>
        <w:t>СГТУ им. Ю.В. Гагарина</w:t>
      </w:r>
      <w:r w:rsidR="00DE6062" w:rsidRPr="007F6555">
        <w:rPr>
          <w:rFonts w:ascii="Times New Roman" w:hAnsi="Times New Roman" w:cs="Times New Roman"/>
          <w:sz w:val="28"/>
          <w:szCs w:val="28"/>
        </w:rPr>
        <w:t xml:space="preserve"> «</w:t>
      </w:r>
      <w:hyperlink r:id="rId11" w:history="1">
        <w:r w:rsidR="00DE6062" w:rsidRPr="007F6555">
          <w:rPr>
            <w:rFonts w:ascii="Times New Roman" w:hAnsi="Times New Roman" w:cs="Times New Roman"/>
            <w:sz w:val="28"/>
            <w:szCs w:val="28"/>
          </w:rPr>
          <w:t>Особенности аудита экспортно-импортных операций в период действия санкций иностранных государств к российской федерации</w:t>
        </w:r>
      </w:hyperlink>
      <w:r w:rsidR="00DE6062"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77269180" w14:textId="0E0EEA27" w:rsidR="006C5019" w:rsidRPr="007F6555" w:rsidRDefault="006C5019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t xml:space="preserve">11. Прянишникова О.Н., </w:t>
      </w:r>
      <w:r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Pr="007F6555">
        <w:rPr>
          <w:rFonts w:ascii="Times New Roman" w:hAnsi="Times New Roman" w:cs="Times New Roman"/>
          <w:sz w:val="28"/>
          <w:szCs w:val="28"/>
        </w:rPr>
        <w:t>СГТУ им. Ю.В. Гагарина</w:t>
      </w:r>
      <w:r w:rsidR="00DE6062" w:rsidRPr="007F6555">
        <w:rPr>
          <w:rFonts w:ascii="Times New Roman" w:hAnsi="Times New Roman" w:cs="Times New Roman"/>
          <w:sz w:val="28"/>
          <w:szCs w:val="28"/>
        </w:rPr>
        <w:t xml:space="preserve"> «</w:t>
      </w:r>
      <w:hyperlink r:id="rId12" w:history="1">
        <w:r w:rsidR="007F6555" w:rsidRPr="007F6555">
          <w:rPr>
            <w:rFonts w:ascii="Times New Roman" w:hAnsi="Times New Roman" w:cs="Times New Roman"/>
            <w:sz w:val="28"/>
            <w:szCs w:val="28"/>
          </w:rPr>
          <w:t>Внутренний финансовый аудит в органах местного самоуправления: анализ основных проблем</w:t>
        </w:r>
      </w:hyperlink>
      <w:r w:rsidR="007F6555"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0479D915" w14:textId="5ABE48BC" w:rsidR="006C5019" w:rsidRPr="007F6555" w:rsidRDefault="006C5019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7F6555">
        <w:rPr>
          <w:rFonts w:ascii="Times New Roman" w:hAnsi="Times New Roman" w:cs="Times New Roman"/>
          <w:sz w:val="28"/>
          <w:szCs w:val="28"/>
        </w:rPr>
        <w:t>Тахтомысова</w:t>
      </w:r>
      <w:proofErr w:type="spellEnd"/>
      <w:r w:rsidRPr="007F6555">
        <w:rPr>
          <w:rFonts w:ascii="Times New Roman" w:hAnsi="Times New Roman" w:cs="Times New Roman"/>
          <w:sz w:val="28"/>
          <w:szCs w:val="28"/>
        </w:rPr>
        <w:t xml:space="preserve"> Д.А., </w:t>
      </w:r>
      <w:r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Pr="007F6555">
        <w:rPr>
          <w:rFonts w:ascii="Times New Roman" w:hAnsi="Times New Roman" w:cs="Times New Roman"/>
          <w:sz w:val="28"/>
          <w:szCs w:val="28"/>
        </w:rPr>
        <w:t>СГТУ им. Ю.В. Гагарина</w:t>
      </w:r>
      <w:r w:rsidRPr="007F6555">
        <w:rPr>
          <w:rFonts w:ascii="Times New Roman" w:hAnsi="Times New Roman" w:cs="Times New Roman"/>
          <w:sz w:val="28"/>
          <w:szCs w:val="28"/>
        </w:rPr>
        <w:t xml:space="preserve"> </w:t>
      </w:r>
      <w:r w:rsidR="007F6555" w:rsidRPr="007F6555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="007F6555" w:rsidRPr="007F6555">
          <w:rPr>
            <w:rFonts w:ascii="Times New Roman" w:hAnsi="Times New Roman" w:cs="Times New Roman"/>
            <w:sz w:val="28"/>
            <w:szCs w:val="28"/>
          </w:rPr>
          <w:t>Совершенствование подходов осуществления предварительного контроля в секторе государственного управления</w:t>
        </w:r>
      </w:hyperlink>
      <w:r w:rsidR="007F6555"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7EC5D57B" w14:textId="5D5652E0" w:rsidR="00275901" w:rsidRPr="007F6555" w:rsidRDefault="006C5019" w:rsidP="00275901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DE6062" w:rsidRPr="007F6555">
        <w:rPr>
          <w:rFonts w:ascii="Times New Roman" w:hAnsi="Times New Roman" w:cs="Times New Roman"/>
          <w:sz w:val="28"/>
          <w:szCs w:val="28"/>
        </w:rPr>
        <w:t>Предеус</w:t>
      </w:r>
      <w:proofErr w:type="spellEnd"/>
      <w:r w:rsidR="00DE6062" w:rsidRPr="007F6555">
        <w:rPr>
          <w:rFonts w:ascii="Times New Roman" w:hAnsi="Times New Roman" w:cs="Times New Roman"/>
          <w:sz w:val="28"/>
          <w:szCs w:val="28"/>
        </w:rPr>
        <w:t xml:space="preserve"> Ю.В., </w:t>
      </w:r>
      <w:r w:rsidR="00275901"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="00275901" w:rsidRPr="007F6555">
        <w:rPr>
          <w:rFonts w:ascii="Times New Roman" w:hAnsi="Times New Roman" w:cs="Times New Roman"/>
          <w:sz w:val="28"/>
          <w:szCs w:val="28"/>
        </w:rPr>
        <w:t xml:space="preserve">СГТУ им. Ю.В. Гагарина </w:t>
      </w:r>
      <w:r w:rsidR="007F6555" w:rsidRPr="007F6555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="007F6555" w:rsidRPr="007F6555">
          <w:rPr>
            <w:rFonts w:ascii="Times New Roman" w:hAnsi="Times New Roman" w:cs="Times New Roman"/>
            <w:sz w:val="28"/>
            <w:szCs w:val="28"/>
          </w:rPr>
          <w:t xml:space="preserve">Критерии анализа соответствия наилучшим практикам ведения бизнеса в контексте </w:t>
        </w:r>
        <w:proofErr w:type="spellStart"/>
        <w:r w:rsidR="007F6555" w:rsidRPr="007F6555">
          <w:rPr>
            <w:rFonts w:ascii="Times New Roman" w:hAnsi="Times New Roman" w:cs="Times New Roman"/>
            <w:sz w:val="28"/>
            <w:szCs w:val="28"/>
          </w:rPr>
          <w:t>трансперантности</w:t>
        </w:r>
        <w:proofErr w:type="spellEnd"/>
        <w:r w:rsidR="007F6555" w:rsidRPr="007F6555">
          <w:rPr>
            <w:rFonts w:ascii="Times New Roman" w:hAnsi="Times New Roman" w:cs="Times New Roman"/>
            <w:sz w:val="28"/>
            <w:szCs w:val="28"/>
          </w:rPr>
          <w:t xml:space="preserve"> отчетности</w:t>
        </w:r>
      </w:hyperlink>
      <w:r w:rsidR="007F6555" w:rsidRPr="007F6555">
        <w:rPr>
          <w:rFonts w:ascii="Times New Roman" w:hAnsi="Times New Roman" w:cs="Times New Roman"/>
          <w:sz w:val="28"/>
          <w:szCs w:val="28"/>
        </w:rPr>
        <w:t>»</w:t>
      </w:r>
    </w:p>
    <w:p w14:paraId="603AE900" w14:textId="34B7A3FE" w:rsidR="00E90978" w:rsidRDefault="006C5019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E90978">
        <w:rPr>
          <w:rFonts w:ascii="Times New Roman" w:hAnsi="Times New Roman" w:cs="Times New Roman"/>
          <w:sz w:val="28"/>
          <w:szCs w:val="28"/>
        </w:rPr>
        <w:t xml:space="preserve"> Юсупова С</w:t>
      </w:r>
      <w:r w:rsidR="00523A04">
        <w:rPr>
          <w:rFonts w:ascii="Times New Roman" w:hAnsi="Times New Roman" w:cs="Times New Roman"/>
          <w:sz w:val="28"/>
          <w:szCs w:val="28"/>
        </w:rPr>
        <w:t>.</w:t>
      </w:r>
      <w:r w:rsidR="00E90978">
        <w:rPr>
          <w:rFonts w:ascii="Times New Roman" w:hAnsi="Times New Roman" w:cs="Times New Roman"/>
          <w:sz w:val="28"/>
          <w:szCs w:val="28"/>
        </w:rPr>
        <w:t>М</w:t>
      </w:r>
      <w:r w:rsidR="00523A04">
        <w:rPr>
          <w:rFonts w:ascii="Times New Roman" w:hAnsi="Times New Roman" w:cs="Times New Roman"/>
          <w:sz w:val="28"/>
          <w:szCs w:val="28"/>
        </w:rPr>
        <w:t>.</w:t>
      </w:r>
      <w:r w:rsidR="00882A0A">
        <w:rPr>
          <w:rFonts w:ascii="Times New Roman" w:hAnsi="Times New Roman" w:cs="Times New Roman"/>
          <w:sz w:val="28"/>
          <w:szCs w:val="28"/>
        </w:rPr>
        <w:t>,</w:t>
      </w:r>
      <w:r w:rsidR="00E90978">
        <w:rPr>
          <w:rFonts w:ascii="Times New Roman" w:hAnsi="Times New Roman" w:cs="Times New Roman"/>
          <w:sz w:val="28"/>
          <w:szCs w:val="28"/>
        </w:rPr>
        <w:t xml:space="preserve"> к.э.н., доцент СГУ имени </w:t>
      </w:r>
      <w:proofErr w:type="spellStart"/>
      <w:r w:rsidR="00E90978">
        <w:rPr>
          <w:rFonts w:ascii="Times New Roman" w:hAnsi="Times New Roman" w:cs="Times New Roman"/>
          <w:sz w:val="28"/>
          <w:szCs w:val="28"/>
        </w:rPr>
        <w:t>Н.Г.Чернышевского</w:t>
      </w:r>
      <w:proofErr w:type="spellEnd"/>
      <w:r w:rsidR="00E90978">
        <w:rPr>
          <w:rFonts w:ascii="Times New Roman" w:hAnsi="Times New Roman" w:cs="Times New Roman"/>
          <w:sz w:val="28"/>
          <w:szCs w:val="28"/>
        </w:rPr>
        <w:t xml:space="preserve"> </w:t>
      </w:r>
      <w:r w:rsidR="00523A04">
        <w:rPr>
          <w:rFonts w:ascii="Times New Roman" w:hAnsi="Times New Roman" w:cs="Times New Roman"/>
          <w:sz w:val="28"/>
          <w:szCs w:val="28"/>
        </w:rPr>
        <w:t>«Управление персоналом предприятия: экономика мотивации»</w:t>
      </w:r>
      <w:r w:rsidR="00E9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98C40" w14:textId="1F144B1D" w:rsidR="00E90978" w:rsidRDefault="006C5019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90978">
        <w:rPr>
          <w:rFonts w:ascii="Times New Roman" w:hAnsi="Times New Roman" w:cs="Times New Roman"/>
          <w:sz w:val="28"/>
          <w:szCs w:val="28"/>
        </w:rPr>
        <w:t>. Горчакова Н</w:t>
      </w:r>
      <w:r w:rsidR="00882A0A">
        <w:rPr>
          <w:rFonts w:ascii="Times New Roman" w:hAnsi="Times New Roman" w:cs="Times New Roman"/>
          <w:sz w:val="28"/>
          <w:szCs w:val="28"/>
        </w:rPr>
        <w:t>.</w:t>
      </w:r>
      <w:r w:rsidR="00E90978">
        <w:rPr>
          <w:rFonts w:ascii="Times New Roman" w:hAnsi="Times New Roman" w:cs="Times New Roman"/>
          <w:sz w:val="28"/>
          <w:szCs w:val="28"/>
        </w:rPr>
        <w:t>С</w:t>
      </w:r>
      <w:r w:rsidR="00882A0A">
        <w:rPr>
          <w:rFonts w:ascii="Times New Roman" w:hAnsi="Times New Roman" w:cs="Times New Roman"/>
          <w:sz w:val="28"/>
          <w:szCs w:val="28"/>
        </w:rPr>
        <w:t xml:space="preserve">., </w:t>
      </w:r>
      <w:r w:rsidR="00E90978">
        <w:rPr>
          <w:rFonts w:ascii="Times New Roman" w:hAnsi="Times New Roman" w:cs="Times New Roman"/>
          <w:sz w:val="28"/>
          <w:szCs w:val="28"/>
        </w:rPr>
        <w:t>ст. преподаватель</w:t>
      </w:r>
      <w:r w:rsidR="00882A0A">
        <w:rPr>
          <w:rFonts w:ascii="Times New Roman" w:hAnsi="Times New Roman" w:cs="Times New Roman"/>
          <w:sz w:val="28"/>
          <w:szCs w:val="28"/>
        </w:rPr>
        <w:t xml:space="preserve">, </w:t>
      </w:r>
      <w:r w:rsidR="00E90978">
        <w:rPr>
          <w:rFonts w:ascii="Times New Roman" w:hAnsi="Times New Roman" w:cs="Times New Roman"/>
          <w:sz w:val="28"/>
          <w:szCs w:val="28"/>
        </w:rPr>
        <w:t xml:space="preserve">СГУ имени </w:t>
      </w:r>
      <w:proofErr w:type="spellStart"/>
      <w:r w:rsidR="00E90978">
        <w:rPr>
          <w:rFonts w:ascii="Times New Roman" w:hAnsi="Times New Roman" w:cs="Times New Roman"/>
          <w:sz w:val="28"/>
          <w:szCs w:val="28"/>
        </w:rPr>
        <w:t>Н.Г.Чернышевского</w:t>
      </w:r>
      <w:proofErr w:type="spellEnd"/>
      <w:r w:rsidR="00E90978">
        <w:rPr>
          <w:rFonts w:ascii="Times New Roman" w:hAnsi="Times New Roman" w:cs="Times New Roman"/>
          <w:sz w:val="28"/>
          <w:szCs w:val="28"/>
        </w:rPr>
        <w:t xml:space="preserve"> «Реализация человеческого капитала в условиях шоков экономики здоровья в России»</w:t>
      </w:r>
    </w:p>
    <w:p w14:paraId="3C5658A1" w14:textId="6BAAEF1E" w:rsidR="00E90978" w:rsidRDefault="006C5019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90978">
        <w:rPr>
          <w:rFonts w:ascii="Times New Roman" w:hAnsi="Times New Roman" w:cs="Times New Roman"/>
          <w:sz w:val="28"/>
          <w:szCs w:val="28"/>
        </w:rPr>
        <w:t>.</w:t>
      </w:r>
      <w:r w:rsidR="00E90978" w:rsidRPr="007170FB">
        <w:rPr>
          <w:rFonts w:ascii="Times New Roman" w:hAnsi="Times New Roman" w:cs="Times New Roman"/>
          <w:sz w:val="28"/>
          <w:szCs w:val="28"/>
        </w:rPr>
        <w:t xml:space="preserve"> </w:t>
      </w:r>
      <w:r w:rsidR="00E90978">
        <w:rPr>
          <w:rFonts w:ascii="Times New Roman" w:hAnsi="Times New Roman" w:cs="Times New Roman"/>
          <w:sz w:val="28"/>
          <w:szCs w:val="28"/>
        </w:rPr>
        <w:t>Мартынович В</w:t>
      </w:r>
      <w:r w:rsidR="00882A0A">
        <w:rPr>
          <w:rFonts w:ascii="Times New Roman" w:hAnsi="Times New Roman" w:cs="Times New Roman"/>
          <w:sz w:val="28"/>
          <w:szCs w:val="28"/>
        </w:rPr>
        <w:t>.</w:t>
      </w:r>
      <w:r w:rsidR="00E90978">
        <w:rPr>
          <w:rFonts w:ascii="Times New Roman" w:hAnsi="Times New Roman" w:cs="Times New Roman"/>
          <w:sz w:val="28"/>
          <w:szCs w:val="28"/>
        </w:rPr>
        <w:t>И</w:t>
      </w:r>
      <w:r w:rsidR="00882A0A">
        <w:rPr>
          <w:rFonts w:ascii="Times New Roman" w:hAnsi="Times New Roman" w:cs="Times New Roman"/>
          <w:sz w:val="28"/>
          <w:szCs w:val="28"/>
        </w:rPr>
        <w:t xml:space="preserve">., </w:t>
      </w:r>
      <w:r w:rsidR="00E90978">
        <w:rPr>
          <w:rFonts w:ascii="Times New Roman" w:hAnsi="Times New Roman" w:cs="Times New Roman"/>
          <w:sz w:val="28"/>
          <w:szCs w:val="28"/>
        </w:rPr>
        <w:t>к.э.н., доцент СГЮА</w:t>
      </w:r>
      <w:r w:rsidR="00E90978" w:rsidRPr="007170FB">
        <w:rPr>
          <w:rFonts w:ascii="Times New Roman" w:hAnsi="Times New Roman" w:cs="Times New Roman"/>
          <w:sz w:val="28"/>
          <w:szCs w:val="28"/>
        </w:rPr>
        <w:t xml:space="preserve"> </w:t>
      </w:r>
      <w:r w:rsidR="00E90978">
        <w:rPr>
          <w:rFonts w:ascii="Times New Roman" w:hAnsi="Times New Roman" w:cs="Times New Roman"/>
          <w:sz w:val="28"/>
          <w:szCs w:val="28"/>
        </w:rPr>
        <w:t>«Проблемы интенсификации инвестиционных процессов в российской экономике»</w:t>
      </w:r>
    </w:p>
    <w:p w14:paraId="17A4436B" w14:textId="2F332DD3" w:rsidR="006C5019" w:rsidRDefault="006C5019" w:rsidP="00E909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М.Г., </w:t>
      </w:r>
      <w:r>
        <w:rPr>
          <w:rFonts w:ascii="Times New Roman" w:hAnsi="Times New Roman" w:cs="Times New Roman"/>
          <w:sz w:val="28"/>
          <w:szCs w:val="28"/>
        </w:rPr>
        <w:t xml:space="preserve">к.э.н., доцент </w:t>
      </w:r>
      <w:r w:rsidRPr="007F6555">
        <w:rPr>
          <w:rFonts w:ascii="Times New Roman" w:hAnsi="Times New Roman" w:cs="Times New Roman"/>
          <w:sz w:val="28"/>
          <w:szCs w:val="28"/>
        </w:rPr>
        <w:t>Университет «Синергия» «Использование математических методов прогнозирования в ходе оценки имущественного положения предприятия»</w:t>
      </w:r>
    </w:p>
    <w:p w14:paraId="7AF7CDDA" w14:textId="77777777" w:rsidR="00DE6062" w:rsidRPr="007F6555" w:rsidRDefault="006C5019" w:rsidP="00DE6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Носов В.В., </w:t>
      </w:r>
      <w:r w:rsidR="003F255E" w:rsidRPr="007F6555">
        <w:rPr>
          <w:rFonts w:ascii="Times New Roman" w:hAnsi="Times New Roman" w:cs="Times New Roman"/>
          <w:sz w:val="28"/>
          <w:szCs w:val="28"/>
        </w:rPr>
        <w:t>РЭУ им. им. Г. В. Плеханова</w:t>
      </w:r>
      <w:r w:rsidR="003F255E" w:rsidRPr="007F6555">
        <w:rPr>
          <w:rFonts w:ascii="Times New Roman" w:hAnsi="Times New Roman" w:cs="Times New Roman"/>
          <w:sz w:val="28"/>
          <w:szCs w:val="28"/>
        </w:rPr>
        <w:t xml:space="preserve"> «Альтернативная оценка имущественного положения предприятия в ходе банкротства»</w:t>
      </w:r>
    </w:p>
    <w:p w14:paraId="54719B62" w14:textId="53B63B95" w:rsidR="00E90978" w:rsidRDefault="00DE6062" w:rsidP="00DE6062">
      <w:pPr>
        <w:jc w:val="both"/>
        <w:rPr>
          <w:rFonts w:ascii="Times New Roman" w:hAnsi="Times New Roman" w:cs="Times New Roman"/>
          <w:sz w:val="28"/>
          <w:szCs w:val="28"/>
        </w:rPr>
      </w:pPr>
      <w:r w:rsidRPr="007F6555"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 xml:space="preserve">Милованов Д.И., к.э.н., доцент СГУ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Н.Г.Чернышевского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«Оценка согласованности мнений экспертов при принятии управленческих решений»</w:t>
      </w:r>
    </w:p>
    <w:p w14:paraId="1118A5AA" w14:textId="0852FC1C" w:rsidR="007F6555" w:rsidRDefault="007F6555" w:rsidP="00DE6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Мездриков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д.э.н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профессор </w:t>
      </w:r>
      <w:r w:rsidRPr="007F6555">
        <w:rPr>
          <w:rFonts w:ascii="Times New Roman" w:hAnsi="Times New Roman" w:cs="Times New Roman"/>
          <w:sz w:val="28"/>
          <w:szCs w:val="28"/>
        </w:rPr>
        <w:t>СГТУ им. Ю.В. Гагарина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935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="00432935" w:rsidRPr="00432935">
          <w:rPr>
            <w:rFonts w:ascii="Times New Roman" w:hAnsi="Times New Roman" w:cs="Times New Roman"/>
            <w:sz w:val="28"/>
            <w:szCs w:val="28"/>
          </w:rPr>
          <w:t>Новые подходы к учету цифровых финансовых активов</w:t>
        </w:r>
      </w:hyperlink>
      <w:r w:rsidR="00432935" w:rsidRPr="00432935">
        <w:rPr>
          <w:rFonts w:ascii="Times New Roman" w:hAnsi="Times New Roman" w:cs="Times New Roman"/>
          <w:sz w:val="28"/>
          <w:szCs w:val="28"/>
        </w:rPr>
        <w:t>»</w:t>
      </w:r>
    </w:p>
    <w:p w14:paraId="729E6EA6" w14:textId="1C10F091" w:rsidR="00432935" w:rsidRDefault="00432935" w:rsidP="00DE6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и обсуждение тезисов научных докладов, присланных участниками конференции для заочного участия.</w:t>
      </w:r>
    </w:p>
    <w:p w14:paraId="0D396FCC" w14:textId="5A3B8DE2" w:rsidR="00432935" w:rsidRPr="007F6555" w:rsidRDefault="00432935" w:rsidP="00432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Заключительное слово Председателя Оргкомитета конференции </w:t>
      </w:r>
      <w:r w:rsidRPr="00432935">
        <w:rPr>
          <w:rFonts w:ascii="Times New Roman" w:hAnsi="Times New Roman" w:cs="Times New Roman"/>
          <w:sz w:val="28"/>
          <w:szCs w:val="28"/>
        </w:rPr>
        <w:t>д.э.н., профессора, зав. кафедрой «Бухгалтерского учета, анализа хозяйственной деятельности и аудита» Садыковой Т.М. СГТУ им. Ю.В. Гагарина г. Саратов</w:t>
      </w:r>
    </w:p>
    <w:sectPr w:rsidR="00432935" w:rsidRPr="007F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D0261"/>
    <w:multiLevelType w:val="hybridMultilevel"/>
    <w:tmpl w:val="DC568940"/>
    <w:lvl w:ilvl="0" w:tplc="037A9B6C">
      <w:start w:val="1"/>
      <w:numFmt w:val="decimal"/>
      <w:lvlText w:val="%1)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44ADE4">
      <w:numFmt w:val="bullet"/>
      <w:lvlText w:val="•"/>
      <w:lvlJc w:val="left"/>
      <w:pPr>
        <w:ind w:left="2188" w:hanging="423"/>
      </w:pPr>
      <w:rPr>
        <w:rFonts w:hint="default"/>
        <w:lang w:val="ru-RU" w:eastAsia="en-US" w:bidi="ar-SA"/>
      </w:rPr>
    </w:lvl>
    <w:lvl w:ilvl="2" w:tplc="A89606A8">
      <w:numFmt w:val="bullet"/>
      <w:lvlText w:val="•"/>
      <w:lvlJc w:val="left"/>
      <w:pPr>
        <w:ind w:left="3116" w:hanging="423"/>
      </w:pPr>
      <w:rPr>
        <w:rFonts w:hint="default"/>
        <w:lang w:val="ru-RU" w:eastAsia="en-US" w:bidi="ar-SA"/>
      </w:rPr>
    </w:lvl>
    <w:lvl w:ilvl="3" w:tplc="C972ACA2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 w:tplc="5458450E">
      <w:numFmt w:val="bullet"/>
      <w:lvlText w:val="•"/>
      <w:lvlJc w:val="left"/>
      <w:pPr>
        <w:ind w:left="4973" w:hanging="423"/>
      </w:pPr>
      <w:rPr>
        <w:rFonts w:hint="default"/>
        <w:lang w:val="ru-RU" w:eastAsia="en-US" w:bidi="ar-SA"/>
      </w:rPr>
    </w:lvl>
    <w:lvl w:ilvl="5" w:tplc="A3265B84">
      <w:numFmt w:val="bullet"/>
      <w:lvlText w:val="•"/>
      <w:lvlJc w:val="left"/>
      <w:pPr>
        <w:ind w:left="5902" w:hanging="423"/>
      </w:pPr>
      <w:rPr>
        <w:rFonts w:hint="default"/>
        <w:lang w:val="ru-RU" w:eastAsia="en-US" w:bidi="ar-SA"/>
      </w:rPr>
    </w:lvl>
    <w:lvl w:ilvl="6" w:tplc="32EAB36C">
      <w:numFmt w:val="bullet"/>
      <w:lvlText w:val="•"/>
      <w:lvlJc w:val="left"/>
      <w:pPr>
        <w:ind w:left="6830" w:hanging="423"/>
      </w:pPr>
      <w:rPr>
        <w:rFonts w:hint="default"/>
        <w:lang w:val="ru-RU" w:eastAsia="en-US" w:bidi="ar-SA"/>
      </w:rPr>
    </w:lvl>
    <w:lvl w:ilvl="7" w:tplc="DB665A32">
      <w:numFmt w:val="bullet"/>
      <w:lvlText w:val="•"/>
      <w:lvlJc w:val="left"/>
      <w:pPr>
        <w:ind w:left="7758" w:hanging="423"/>
      </w:pPr>
      <w:rPr>
        <w:rFonts w:hint="default"/>
        <w:lang w:val="ru-RU" w:eastAsia="en-US" w:bidi="ar-SA"/>
      </w:rPr>
    </w:lvl>
    <w:lvl w:ilvl="8" w:tplc="852C5344">
      <w:numFmt w:val="bullet"/>
      <w:lvlText w:val="•"/>
      <w:lvlJc w:val="left"/>
      <w:pPr>
        <w:ind w:left="8687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AB130F7"/>
    <w:multiLevelType w:val="multilevel"/>
    <w:tmpl w:val="4642C596"/>
    <w:lvl w:ilvl="0">
      <w:start w:val="6"/>
      <w:numFmt w:val="decimal"/>
      <w:lvlText w:val="%1"/>
      <w:lvlJc w:val="left"/>
      <w:pPr>
        <w:ind w:left="130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9" w:hanging="45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0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51"/>
      </w:pPr>
      <w:rPr>
        <w:rFonts w:hint="default"/>
        <w:lang w:val="ru-RU" w:eastAsia="en-US" w:bidi="ar-SA"/>
      </w:rPr>
    </w:lvl>
  </w:abstractNum>
  <w:abstractNum w:abstractNumId="2" w15:restartNumberingAfterBreak="0">
    <w:nsid w:val="3D9A76A0"/>
    <w:multiLevelType w:val="multilevel"/>
    <w:tmpl w:val="75E6669C"/>
    <w:lvl w:ilvl="0">
      <w:start w:val="8"/>
      <w:numFmt w:val="decimal"/>
      <w:lvlText w:val="%1"/>
      <w:lvlJc w:val="left"/>
      <w:pPr>
        <w:ind w:left="12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564D2140"/>
    <w:multiLevelType w:val="hybridMultilevel"/>
    <w:tmpl w:val="93824D70"/>
    <w:lvl w:ilvl="0" w:tplc="1C72A550">
      <w:start w:val="1"/>
      <w:numFmt w:val="decimal"/>
      <w:lvlText w:val="%1)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5C1E00">
      <w:numFmt w:val="bullet"/>
      <w:lvlText w:val="•"/>
      <w:lvlJc w:val="left"/>
      <w:pPr>
        <w:ind w:left="2188" w:hanging="423"/>
      </w:pPr>
      <w:rPr>
        <w:rFonts w:hint="default"/>
        <w:lang w:val="ru-RU" w:eastAsia="en-US" w:bidi="ar-SA"/>
      </w:rPr>
    </w:lvl>
    <w:lvl w:ilvl="2" w:tplc="46F8F636">
      <w:numFmt w:val="bullet"/>
      <w:lvlText w:val="•"/>
      <w:lvlJc w:val="left"/>
      <w:pPr>
        <w:ind w:left="3116" w:hanging="423"/>
      </w:pPr>
      <w:rPr>
        <w:rFonts w:hint="default"/>
        <w:lang w:val="ru-RU" w:eastAsia="en-US" w:bidi="ar-SA"/>
      </w:rPr>
    </w:lvl>
    <w:lvl w:ilvl="3" w:tplc="3F7E5074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 w:tplc="F3EC42FC">
      <w:numFmt w:val="bullet"/>
      <w:lvlText w:val="•"/>
      <w:lvlJc w:val="left"/>
      <w:pPr>
        <w:ind w:left="4973" w:hanging="423"/>
      </w:pPr>
      <w:rPr>
        <w:rFonts w:hint="default"/>
        <w:lang w:val="ru-RU" w:eastAsia="en-US" w:bidi="ar-SA"/>
      </w:rPr>
    </w:lvl>
    <w:lvl w:ilvl="5" w:tplc="4E0A5F0E">
      <w:numFmt w:val="bullet"/>
      <w:lvlText w:val="•"/>
      <w:lvlJc w:val="left"/>
      <w:pPr>
        <w:ind w:left="5902" w:hanging="423"/>
      </w:pPr>
      <w:rPr>
        <w:rFonts w:hint="default"/>
        <w:lang w:val="ru-RU" w:eastAsia="en-US" w:bidi="ar-SA"/>
      </w:rPr>
    </w:lvl>
    <w:lvl w:ilvl="6" w:tplc="2FFC3D92">
      <w:numFmt w:val="bullet"/>
      <w:lvlText w:val="•"/>
      <w:lvlJc w:val="left"/>
      <w:pPr>
        <w:ind w:left="6830" w:hanging="423"/>
      </w:pPr>
      <w:rPr>
        <w:rFonts w:hint="default"/>
        <w:lang w:val="ru-RU" w:eastAsia="en-US" w:bidi="ar-SA"/>
      </w:rPr>
    </w:lvl>
    <w:lvl w:ilvl="7" w:tplc="9D28877C">
      <w:numFmt w:val="bullet"/>
      <w:lvlText w:val="•"/>
      <w:lvlJc w:val="left"/>
      <w:pPr>
        <w:ind w:left="7758" w:hanging="423"/>
      </w:pPr>
      <w:rPr>
        <w:rFonts w:hint="default"/>
        <w:lang w:val="ru-RU" w:eastAsia="en-US" w:bidi="ar-SA"/>
      </w:rPr>
    </w:lvl>
    <w:lvl w:ilvl="8" w:tplc="22F68E28">
      <w:numFmt w:val="bullet"/>
      <w:lvlText w:val="•"/>
      <w:lvlJc w:val="left"/>
      <w:pPr>
        <w:ind w:left="8687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5C852A43"/>
    <w:multiLevelType w:val="hybridMultilevel"/>
    <w:tmpl w:val="237EFF2C"/>
    <w:lvl w:ilvl="0" w:tplc="D5828F0A">
      <w:start w:val="1"/>
      <w:numFmt w:val="decimal"/>
      <w:lvlText w:val="%1."/>
      <w:lvlJc w:val="left"/>
      <w:pPr>
        <w:ind w:left="4263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15E8846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2" w:tplc="4CFAA206">
      <w:numFmt w:val="bullet"/>
      <w:lvlText w:val="•"/>
      <w:lvlJc w:val="left"/>
      <w:pPr>
        <w:ind w:left="5516" w:hanging="245"/>
      </w:pPr>
      <w:rPr>
        <w:rFonts w:hint="default"/>
        <w:lang w:val="ru-RU" w:eastAsia="en-US" w:bidi="ar-SA"/>
      </w:rPr>
    </w:lvl>
    <w:lvl w:ilvl="3" w:tplc="4F32BE6A">
      <w:numFmt w:val="bullet"/>
      <w:lvlText w:val="•"/>
      <w:lvlJc w:val="left"/>
      <w:pPr>
        <w:ind w:left="6145" w:hanging="245"/>
      </w:pPr>
      <w:rPr>
        <w:rFonts w:hint="default"/>
        <w:lang w:val="ru-RU" w:eastAsia="en-US" w:bidi="ar-SA"/>
      </w:rPr>
    </w:lvl>
    <w:lvl w:ilvl="4" w:tplc="7C8EEB3E">
      <w:numFmt w:val="bullet"/>
      <w:lvlText w:val="•"/>
      <w:lvlJc w:val="left"/>
      <w:pPr>
        <w:ind w:left="6773" w:hanging="245"/>
      </w:pPr>
      <w:rPr>
        <w:rFonts w:hint="default"/>
        <w:lang w:val="ru-RU" w:eastAsia="en-US" w:bidi="ar-SA"/>
      </w:rPr>
    </w:lvl>
    <w:lvl w:ilvl="5" w:tplc="3BA6D520">
      <w:numFmt w:val="bullet"/>
      <w:lvlText w:val="•"/>
      <w:lvlJc w:val="left"/>
      <w:pPr>
        <w:ind w:left="7402" w:hanging="245"/>
      </w:pPr>
      <w:rPr>
        <w:rFonts w:hint="default"/>
        <w:lang w:val="ru-RU" w:eastAsia="en-US" w:bidi="ar-SA"/>
      </w:rPr>
    </w:lvl>
    <w:lvl w:ilvl="6" w:tplc="AB50BF62">
      <w:numFmt w:val="bullet"/>
      <w:lvlText w:val="•"/>
      <w:lvlJc w:val="left"/>
      <w:pPr>
        <w:ind w:left="8030" w:hanging="245"/>
      </w:pPr>
      <w:rPr>
        <w:rFonts w:hint="default"/>
        <w:lang w:val="ru-RU" w:eastAsia="en-US" w:bidi="ar-SA"/>
      </w:rPr>
    </w:lvl>
    <w:lvl w:ilvl="7" w:tplc="99E6725A">
      <w:numFmt w:val="bullet"/>
      <w:lvlText w:val="•"/>
      <w:lvlJc w:val="left"/>
      <w:pPr>
        <w:ind w:left="8658" w:hanging="245"/>
      </w:pPr>
      <w:rPr>
        <w:rFonts w:hint="default"/>
        <w:lang w:val="ru-RU" w:eastAsia="en-US" w:bidi="ar-SA"/>
      </w:rPr>
    </w:lvl>
    <w:lvl w:ilvl="8" w:tplc="74AC8EA4">
      <w:numFmt w:val="bullet"/>
      <w:lvlText w:val="•"/>
      <w:lvlJc w:val="left"/>
      <w:pPr>
        <w:ind w:left="9287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ACE757B"/>
    <w:multiLevelType w:val="hybridMultilevel"/>
    <w:tmpl w:val="8C7C09EE"/>
    <w:lvl w:ilvl="0" w:tplc="651C3BAE">
      <w:numFmt w:val="bullet"/>
      <w:lvlText w:val="–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92DD56">
      <w:numFmt w:val="bullet"/>
      <w:lvlText w:val="–"/>
      <w:lvlJc w:val="left"/>
      <w:pPr>
        <w:ind w:left="83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B225C6">
      <w:numFmt w:val="bullet"/>
      <w:lvlText w:val="•"/>
      <w:lvlJc w:val="left"/>
      <w:pPr>
        <w:ind w:left="1918" w:hanging="183"/>
      </w:pPr>
      <w:rPr>
        <w:rFonts w:hint="default"/>
        <w:lang w:val="ru-RU" w:eastAsia="en-US" w:bidi="ar-SA"/>
      </w:rPr>
    </w:lvl>
    <w:lvl w:ilvl="3" w:tplc="96BAE588">
      <w:numFmt w:val="bullet"/>
      <w:lvlText w:val="•"/>
      <w:lvlJc w:val="left"/>
      <w:pPr>
        <w:ind w:left="2996" w:hanging="183"/>
      </w:pPr>
      <w:rPr>
        <w:rFonts w:hint="default"/>
        <w:lang w:val="ru-RU" w:eastAsia="en-US" w:bidi="ar-SA"/>
      </w:rPr>
    </w:lvl>
    <w:lvl w:ilvl="4" w:tplc="33ACBB10">
      <w:numFmt w:val="bullet"/>
      <w:lvlText w:val="•"/>
      <w:lvlJc w:val="left"/>
      <w:pPr>
        <w:ind w:left="4074" w:hanging="183"/>
      </w:pPr>
      <w:rPr>
        <w:rFonts w:hint="default"/>
        <w:lang w:val="ru-RU" w:eastAsia="en-US" w:bidi="ar-SA"/>
      </w:rPr>
    </w:lvl>
    <w:lvl w:ilvl="5" w:tplc="D898EDF6">
      <w:numFmt w:val="bullet"/>
      <w:lvlText w:val="•"/>
      <w:lvlJc w:val="left"/>
      <w:pPr>
        <w:ind w:left="5152" w:hanging="183"/>
      </w:pPr>
      <w:rPr>
        <w:rFonts w:hint="default"/>
        <w:lang w:val="ru-RU" w:eastAsia="en-US" w:bidi="ar-SA"/>
      </w:rPr>
    </w:lvl>
    <w:lvl w:ilvl="6" w:tplc="758AAA40">
      <w:numFmt w:val="bullet"/>
      <w:lvlText w:val="•"/>
      <w:lvlJc w:val="left"/>
      <w:pPr>
        <w:ind w:left="6231" w:hanging="183"/>
      </w:pPr>
      <w:rPr>
        <w:rFonts w:hint="default"/>
        <w:lang w:val="ru-RU" w:eastAsia="en-US" w:bidi="ar-SA"/>
      </w:rPr>
    </w:lvl>
    <w:lvl w:ilvl="7" w:tplc="E1ECA25C">
      <w:numFmt w:val="bullet"/>
      <w:lvlText w:val="•"/>
      <w:lvlJc w:val="left"/>
      <w:pPr>
        <w:ind w:left="7309" w:hanging="183"/>
      </w:pPr>
      <w:rPr>
        <w:rFonts w:hint="default"/>
        <w:lang w:val="ru-RU" w:eastAsia="en-US" w:bidi="ar-SA"/>
      </w:rPr>
    </w:lvl>
    <w:lvl w:ilvl="8" w:tplc="2EA25482">
      <w:numFmt w:val="bullet"/>
      <w:lvlText w:val="•"/>
      <w:lvlJc w:val="left"/>
      <w:pPr>
        <w:ind w:left="8387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7DBA2777"/>
    <w:multiLevelType w:val="multilevel"/>
    <w:tmpl w:val="6B5E91F0"/>
    <w:lvl w:ilvl="0">
      <w:start w:val="7"/>
      <w:numFmt w:val="decimal"/>
      <w:lvlText w:val="%1"/>
      <w:lvlJc w:val="left"/>
      <w:pPr>
        <w:ind w:left="125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7" w:hanging="707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1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7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1A"/>
    <w:rsid w:val="00035D3E"/>
    <w:rsid w:val="0010670C"/>
    <w:rsid w:val="00114933"/>
    <w:rsid w:val="00174CC6"/>
    <w:rsid w:val="001A4E1A"/>
    <w:rsid w:val="00275901"/>
    <w:rsid w:val="002B65ED"/>
    <w:rsid w:val="002E5448"/>
    <w:rsid w:val="00306028"/>
    <w:rsid w:val="00386127"/>
    <w:rsid w:val="003B161C"/>
    <w:rsid w:val="003F255E"/>
    <w:rsid w:val="004259F9"/>
    <w:rsid w:val="00432935"/>
    <w:rsid w:val="00494E52"/>
    <w:rsid w:val="004B6316"/>
    <w:rsid w:val="00523A04"/>
    <w:rsid w:val="00614FB1"/>
    <w:rsid w:val="00660E86"/>
    <w:rsid w:val="006C5019"/>
    <w:rsid w:val="006E64FE"/>
    <w:rsid w:val="006F0C02"/>
    <w:rsid w:val="006F4F74"/>
    <w:rsid w:val="00755726"/>
    <w:rsid w:val="007911C0"/>
    <w:rsid w:val="007E75EB"/>
    <w:rsid w:val="007F6555"/>
    <w:rsid w:val="007F6604"/>
    <w:rsid w:val="0084052D"/>
    <w:rsid w:val="00882A0A"/>
    <w:rsid w:val="00895913"/>
    <w:rsid w:val="008F1E36"/>
    <w:rsid w:val="008F4C7B"/>
    <w:rsid w:val="00903FAF"/>
    <w:rsid w:val="009A7A45"/>
    <w:rsid w:val="00A92DD3"/>
    <w:rsid w:val="00AF7607"/>
    <w:rsid w:val="00B27483"/>
    <w:rsid w:val="00B94331"/>
    <w:rsid w:val="00C45D6D"/>
    <w:rsid w:val="00C9682C"/>
    <w:rsid w:val="00DA25B7"/>
    <w:rsid w:val="00DE6062"/>
    <w:rsid w:val="00E6509C"/>
    <w:rsid w:val="00E85048"/>
    <w:rsid w:val="00E90978"/>
    <w:rsid w:val="00F17F1C"/>
    <w:rsid w:val="00F725C6"/>
    <w:rsid w:val="00FA6083"/>
    <w:rsid w:val="00F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0251"/>
  <w15:chartTrackingRefBased/>
  <w15:docId w15:val="{0193EEC7-294E-499D-BE53-D55F51B1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9F9"/>
    <w:pPr>
      <w:widowControl w:val="0"/>
      <w:autoSpaceDE w:val="0"/>
      <w:autoSpaceDN w:val="0"/>
      <w:spacing w:after="0" w:line="240" w:lineRule="auto"/>
      <w:ind w:left="112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9F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59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59F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25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unhideWhenUsed/>
    <w:rsid w:val="0042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259F9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4259F9"/>
    <w:pPr>
      <w:widowControl w:val="0"/>
      <w:autoSpaceDE w:val="0"/>
      <w:autoSpaceDN w:val="0"/>
      <w:spacing w:after="0" w:line="240" w:lineRule="auto"/>
      <w:ind w:left="120" w:firstLine="710"/>
    </w:pPr>
    <w:rPr>
      <w:rFonts w:ascii="Times New Roman" w:eastAsia="Times New Roman" w:hAnsi="Times New Roman" w:cs="Times New Roman"/>
    </w:rPr>
  </w:style>
  <w:style w:type="character" w:styleId="a8">
    <w:name w:val="Unresolved Mention"/>
    <w:basedOn w:val="a0"/>
    <w:uiPriority w:val="99"/>
    <w:semiHidden/>
    <w:unhideWhenUsed/>
    <w:rsid w:val="00035D3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A7A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50406923" TargetMode="External"/><Relationship Id="rId13" Type="http://schemas.openxmlformats.org/officeDocument/2006/relationships/hyperlink" Target="https://elibrary.ru/item.asp?id=498624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50406921" TargetMode="External"/><Relationship Id="rId12" Type="http://schemas.openxmlformats.org/officeDocument/2006/relationships/hyperlink" Target="https://elibrary.ru/item.asp?id=486765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49791793" TargetMode="External"/><Relationship Id="rId11" Type="http://schemas.openxmlformats.org/officeDocument/2006/relationships/hyperlink" Target="https://elibrary.ru/item.asp?id=48676591" TargetMode="External"/><Relationship Id="rId5" Type="http://schemas.openxmlformats.org/officeDocument/2006/relationships/hyperlink" Target="https://elibrary.ru/item.asp?id=49791785" TargetMode="External"/><Relationship Id="rId15" Type="http://schemas.openxmlformats.org/officeDocument/2006/relationships/hyperlink" Target="https://elibrary.ru/item.asp?id=48676583" TargetMode="External"/><Relationship Id="rId10" Type="http://schemas.openxmlformats.org/officeDocument/2006/relationships/hyperlink" Target="https://elibrary.ru/item.asp?id=493990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50406928" TargetMode="External"/><Relationship Id="rId14" Type="http://schemas.openxmlformats.org/officeDocument/2006/relationships/hyperlink" Target="https://elibrary.ru/item.asp?id=48676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Барабанов</dc:creator>
  <cp:keywords/>
  <dc:description/>
  <cp:lastModifiedBy>Вячеслав Барабанов</cp:lastModifiedBy>
  <cp:revision>32</cp:revision>
  <dcterms:created xsi:type="dcterms:W3CDTF">2023-05-23T11:54:00Z</dcterms:created>
  <dcterms:modified xsi:type="dcterms:W3CDTF">2023-05-23T20:12:00Z</dcterms:modified>
</cp:coreProperties>
</file>