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191A" w:rsidRPr="007965D7" w:rsidRDefault="00E75004" w:rsidP="006216E0">
      <w:pPr>
        <w:spacing w:line="480" w:lineRule="auto"/>
        <w:ind w:left="19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D45D232" wp14:editId="6A9D8D65">
                <wp:simplePos x="0" y="0"/>
                <wp:positionH relativeFrom="column">
                  <wp:posOffset>73025</wp:posOffset>
                </wp:positionH>
                <wp:positionV relativeFrom="paragraph">
                  <wp:posOffset>-71120</wp:posOffset>
                </wp:positionV>
                <wp:extent cx="3086100" cy="1823085"/>
                <wp:effectExtent l="0" t="0" r="0" b="571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05" w:rsidRPr="005001EF" w:rsidRDefault="00627705" w:rsidP="001F46D3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1EF">
                              <w:rPr>
                                <w:b/>
                                <w:sz w:val="24"/>
                                <w:szCs w:val="24"/>
                              </w:rPr>
                              <w:t>МИНОБРНАУКИ РОССИИ</w:t>
                            </w:r>
                          </w:p>
                          <w:p w:rsidR="00627705" w:rsidRDefault="00627705" w:rsidP="00D6191A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Федеральное государственное</w:t>
                            </w:r>
                          </w:p>
                          <w:p w:rsidR="00627705" w:rsidRPr="00DA5171" w:rsidRDefault="00627705" w:rsidP="00D6191A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бюджетное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образовательное</w:t>
                            </w:r>
                          </w:p>
                          <w:p w:rsidR="00627705" w:rsidRDefault="00627705" w:rsidP="00D6191A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учреждение высшего</w:t>
                            </w:r>
                            <w:r w:rsidR="00A9142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образования</w:t>
                            </w:r>
                          </w:p>
                          <w:p w:rsidR="00627705" w:rsidRPr="00DA5171" w:rsidRDefault="00A9142E" w:rsidP="00D6191A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705"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«Саратовский государственный </w:t>
                            </w:r>
                          </w:p>
                          <w:p w:rsidR="00627705" w:rsidRDefault="00627705" w:rsidP="00BC0AF1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технический университет</w:t>
                            </w:r>
                          </w:p>
                          <w:p w:rsidR="00627705" w:rsidRPr="00EB7257" w:rsidRDefault="00627705" w:rsidP="00BC0AF1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имени Гагарина Ю.А.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627705" w:rsidRPr="0070720A" w:rsidRDefault="00627705" w:rsidP="00D619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proofErr w:type="gramEnd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Р И К А 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5.75pt;margin-top:-5.6pt;width:243pt;height:143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" stroked="f">
                <v:textbox>
                  <w:txbxContent>
                    <w:p w:rsidR="00627705" w:rsidRPr="005001EF" w:rsidRDefault="00627705" w:rsidP="001F46D3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1EF">
                        <w:rPr>
                          <w:b/>
                          <w:sz w:val="24"/>
                          <w:szCs w:val="24"/>
                        </w:rPr>
                        <w:t>МИНОБРНАУКИ РОССИИ</w:t>
                      </w:r>
                    </w:p>
                    <w:p w:rsidR="00627705" w:rsidRDefault="00627705" w:rsidP="00D6191A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Федеральное государственное</w:t>
                      </w:r>
                    </w:p>
                    <w:p w:rsidR="00627705" w:rsidRPr="00DA5171" w:rsidRDefault="00627705" w:rsidP="00D6191A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бюджетное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образовательное</w:t>
                      </w:r>
                    </w:p>
                    <w:p w:rsidR="00627705" w:rsidRDefault="00627705" w:rsidP="00D6191A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учреждение высшего</w:t>
                      </w:r>
                      <w:r w:rsidR="00A9142E">
                        <w:rPr>
                          <w:b/>
                          <w:sz w:val="24"/>
                          <w:szCs w:val="24"/>
                        </w:rPr>
                        <w:t xml:space="preserve"> образования</w:t>
                      </w:r>
                    </w:p>
                    <w:p w:rsidR="00627705" w:rsidRPr="00DA5171" w:rsidRDefault="00A9142E" w:rsidP="00D6191A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27705" w:rsidRPr="00DA5171">
                        <w:rPr>
                          <w:b/>
                          <w:sz w:val="24"/>
                          <w:szCs w:val="24"/>
                        </w:rPr>
                        <w:t xml:space="preserve">«Саратовский государственный </w:t>
                      </w:r>
                    </w:p>
                    <w:p w:rsidR="00627705" w:rsidRDefault="00627705" w:rsidP="00BC0AF1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технический университет</w:t>
                      </w:r>
                    </w:p>
                    <w:p w:rsidR="00627705" w:rsidRPr="00EB7257" w:rsidRDefault="00627705" w:rsidP="00BC0AF1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имени Гагарина Ю.А.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627705" w:rsidRPr="0070720A" w:rsidRDefault="00627705" w:rsidP="00D619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0720A">
                        <w:rPr>
                          <w:b/>
                          <w:sz w:val="32"/>
                          <w:szCs w:val="32"/>
                        </w:rPr>
                        <w:t>П</w:t>
                      </w:r>
                      <w:proofErr w:type="gramEnd"/>
                      <w:r w:rsidRPr="0070720A">
                        <w:rPr>
                          <w:b/>
                          <w:sz w:val="32"/>
                          <w:szCs w:val="32"/>
                        </w:rPr>
                        <w:t xml:space="preserve"> Р И К А З</w:t>
                      </w:r>
                    </w:p>
                  </w:txbxContent>
                </v:textbox>
              </v:shape>
            </w:pict>
          </mc:Fallback>
        </mc:AlternateContent>
      </w:r>
      <w:r w:rsidR="00D86F9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B0C56" wp14:editId="1AB50321">
                <wp:simplePos x="0" y="0"/>
                <wp:positionH relativeFrom="column">
                  <wp:posOffset>3486150</wp:posOffset>
                </wp:positionH>
                <wp:positionV relativeFrom="paragraph">
                  <wp:posOffset>556260</wp:posOffset>
                </wp:positionV>
                <wp:extent cx="2514600" cy="1200785"/>
                <wp:effectExtent l="0" t="0" r="0" b="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705" w:rsidRPr="00C9398B" w:rsidRDefault="00627705" w:rsidP="002457E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position:absolute;left:0;text-align:left;margin-left:274.5pt;margin-top:43.8pt;width:198pt;height:9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" strokecolor="white">
                <v:textbox>
                  <w:txbxContent>
                    <w:p w:rsidR="00627705" w:rsidRPr="00C9398B" w:rsidRDefault="00627705" w:rsidP="002457E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191A" w:rsidRDefault="00D6191A" w:rsidP="00D6191A">
      <w:pPr>
        <w:jc w:val="both"/>
        <w:rPr>
          <w:sz w:val="28"/>
        </w:rPr>
      </w:pPr>
    </w:p>
    <w:p w:rsidR="00D6191A" w:rsidRDefault="00D6191A" w:rsidP="00D6191A">
      <w:pPr>
        <w:jc w:val="both"/>
        <w:rPr>
          <w:sz w:val="28"/>
        </w:rPr>
      </w:pPr>
    </w:p>
    <w:p w:rsidR="00D6191A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pStyle w:val="2"/>
        <w:spacing w:line="300" w:lineRule="exact"/>
        <w:rPr>
          <w:sz w:val="16"/>
          <w:szCs w:val="16"/>
        </w:rPr>
      </w:pPr>
    </w:p>
    <w:p w:rsidR="00D6191A" w:rsidRPr="00361DEE" w:rsidRDefault="00D6191A" w:rsidP="00D6191A">
      <w:pPr>
        <w:pStyle w:val="2"/>
        <w:rPr>
          <w:sz w:val="16"/>
          <w:szCs w:val="16"/>
        </w:rPr>
      </w:pPr>
    </w:p>
    <w:p w:rsidR="00D6191A" w:rsidRPr="00361DEE" w:rsidRDefault="00D6191A" w:rsidP="00D6191A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Default="0040299A" w:rsidP="004F2332">
      <w:pPr>
        <w:rPr>
          <w:caps/>
          <w:u w:val="single"/>
        </w:rPr>
      </w:pPr>
      <w:r>
        <w:rPr>
          <w:caps/>
          <w:u w:val="single"/>
        </w:rPr>
        <w:tab/>
      </w:r>
      <w:r w:rsidR="0084530A">
        <w:rPr>
          <w:caps/>
          <w:u w:val="single"/>
        </w:rPr>
        <w:t>27.03.2020</w:t>
      </w:r>
      <w:r w:rsidR="0084530A">
        <w:rPr>
          <w:caps/>
          <w:u w:val="single"/>
        </w:rPr>
        <w:tab/>
        <w:t>№</w:t>
      </w:r>
      <w:r w:rsidR="0084530A">
        <w:rPr>
          <w:caps/>
          <w:u w:val="single"/>
        </w:rPr>
        <w:tab/>
        <w:t>299-П</w:t>
      </w:r>
      <w:r w:rsidR="0084530A">
        <w:rPr>
          <w:caps/>
          <w:u w:val="single"/>
        </w:rPr>
        <w:tab/>
      </w:r>
      <w:r w:rsidR="004F2332">
        <w:rPr>
          <w:caps/>
          <w:u w:val="single"/>
        </w:rPr>
        <w:tab/>
      </w:r>
    </w:p>
    <w:p w:rsidR="00A54375" w:rsidRPr="005E53DE" w:rsidRDefault="00F305AD" w:rsidP="00A54375">
      <w:pPr>
        <w:ind w:firstLine="1800"/>
        <w:rPr>
          <w:b/>
        </w:rPr>
      </w:pPr>
      <w:r w:rsidRPr="00F305AD">
        <w:rPr>
          <w:b/>
        </w:rPr>
        <w:t>г.</w:t>
      </w:r>
      <w:r w:rsidR="00631067">
        <w:rPr>
          <w:b/>
        </w:rPr>
        <w:t xml:space="preserve"> </w:t>
      </w:r>
      <w:r w:rsidRPr="00F305AD">
        <w:rPr>
          <w:b/>
        </w:rPr>
        <w:t>Саратов</w:t>
      </w:r>
    </w:p>
    <w:p w:rsidR="008F3105" w:rsidRDefault="008F3105" w:rsidP="00372CCF">
      <w:pPr>
        <w:tabs>
          <w:tab w:val="left" w:pos="709"/>
        </w:tabs>
        <w:jc w:val="both"/>
        <w:rPr>
          <w:sz w:val="28"/>
          <w:szCs w:val="28"/>
        </w:rPr>
      </w:pPr>
    </w:p>
    <w:p w:rsidR="00516AFE" w:rsidRDefault="005F5CA7" w:rsidP="006366EA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16AFE">
        <w:rPr>
          <w:sz w:val="28"/>
          <w:szCs w:val="28"/>
        </w:rPr>
        <w:t xml:space="preserve"> внесении изменений и</w:t>
      </w:r>
      <w:r>
        <w:rPr>
          <w:sz w:val="28"/>
          <w:szCs w:val="28"/>
        </w:rPr>
        <w:t xml:space="preserve"> </w:t>
      </w:r>
      <w:r w:rsidR="006366EA">
        <w:rPr>
          <w:sz w:val="28"/>
          <w:szCs w:val="28"/>
        </w:rPr>
        <w:t>дополнени</w:t>
      </w:r>
      <w:r w:rsidR="00516AFE">
        <w:rPr>
          <w:sz w:val="28"/>
          <w:szCs w:val="28"/>
        </w:rPr>
        <w:t>й</w:t>
      </w:r>
      <w:r w:rsidR="006366EA">
        <w:rPr>
          <w:sz w:val="28"/>
          <w:szCs w:val="28"/>
        </w:rPr>
        <w:t xml:space="preserve"> </w:t>
      </w:r>
    </w:p>
    <w:p w:rsidR="001A14E2" w:rsidRDefault="00D248AD" w:rsidP="006366EA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приказ</w:t>
      </w:r>
      <w:r w:rsidR="006366EA">
        <w:rPr>
          <w:sz w:val="28"/>
          <w:szCs w:val="28"/>
        </w:rPr>
        <w:t xml:space="preserve"> </w:t>
      </w:r>
      <w:r>
        <w:rPr>
          <w:sz w:val="28"/>
          <w:szCs w:val="28"/>
        </w:rPr>
        <w:t>от 26.03.</w:t>
      </w:r>
      <w:r w:rsidR="006366EA">
        <w:rPr>
          <w:sz w:val="28"/>
          <w:szCs w:val="28"/>
        </w:rPr>
        <w:t>2020 № 288-П</w:t>
      </w:r>
    </w:p>
    <w:p w:rsidR="005E3D53" w:rsidRPr="00B70E36" w:rsidRDefault="005E3D53" w:rsidP="001A14E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AF2417" w:rsidRPr="00B70E36" w:rsidRDefault="00AF2417" w:rsidP="001A14E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1A14E2" w:rsidRDefault="00865917" w:rsidP="007D05C0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5F5CA7">
        <w:rPr>
          <w:sz w:val="28"/>
          <w:szCs w:val="28"/>
        </w:rPr>
        <w:t>приказа Министерства науки и высшего образования Российской Федерации от 2</w:t>
      </w:r>
      <w:r w:rsidR="006366EA">
        <w:rPr>
          <w:sz w:val="28"/>
          <w:szCs w:val="28"/>
        </w:rPr>
        <w:t>6</w:t>
      </w:r>
      <w:r w:rsidR="005F5CA7">
        <w:rPr>
          <w:sz w:val="28"/>
          <w:szCs w:val="28"/>
        </w:rPr>
        <w:t xml:space="preserve"> марта 2020 года № 48</w:t>
      </w:r>
      <w:r w:rsidR="006366EA">
        <w:rPr>
          <w:sz w:val="28"/>
          <w:szCs w:val="28"/>
        </w:rPr>
        <w:t xml:space="preserve">7 «О мерах по реализации </w:t>
      </w:r>
      <w:r w:rsidR="00377FF1">
        <w:rPr>
          <w:sz w:val="28"/>
          <w:szCs w:val="28"/>
        </w:rPr>
        <w:t>подведомственными</w:t>
      </w:r>
      <w:r w:rsidR="006366EA">
        <w:rPr>
          <w:sz w:val="28"/>
          <w:szCs w:val="28"/>
        </w:rPr>
        <w:t xml:space="preserve"> Министерству науки и высшего образования Российской Федерации организациями Указа Президента Российской Федерации от 25 марта 2020 г. № 206 «Об объявлении в Российской Федерации нерабочих дней»</w:t>
      </w:r>
      <w:r w:rsidR="00CA1AFD">
        <w:rPr>
          <w:sz w:val="28"/>
          <w:szCs w:val="28"/>
        </w:rPr>
        <w:t xml:space="preserve"> </w:t>
      </w:r>
    </w:p>
    <w:p w:rsidR="00377FF1" w:rsidRPr="00B70E36" w:rsidRDefault="00377FF1" w:rsidP="007D05C0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color w:val="000000"/>
          <w:sz w:val="28"/>
          <w:szCs w:val="28"/>
        </w:rPr>
      </w:pPr>
    </w:p>
    <w:p w:rsidR="001A14E2" w:rsidRDefault="001A14E2" w:rsidP="00D248AD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B70E36">
        <w:rPr>
          <w:sz w:val="28"/>
          <w:szCs w:val="28"/>
        </w:rPr>
        <w:t>ПРИКАЗЫВАЮ:</w:t>
      </w:r>
    </w:p>
    <w:p w:rsidR="00516AFE" w:rsidRDefault="00516AFE" w:rsidP="001A14E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6366EA" w:rsidRDefault="00516AFE" w:rsidP="00D248AD">
      <w:pPr>
        <w:widowControl w:val="0"/>
        <w:autoSpaceDE w:val="0"/>
        <w:autoSpaceDN w:val="0"/>
        <w:adjustRightInd w:val="0"/>
        <w:spacing w:line="23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Исключить подпункт 2 пункта 7 приказа от </w:t>
      </w:r>
      <w:r w:rsidR="00D248AD">
        <w:rPr>
          <w:sz w:val="28"/>
          <w:szCs w:val="28"/>
        </w:rPr>
        <w:t>26.03.</w:t>
      </w:r>
      <w:r>
        <w:rPr>
          <w:sz w:val="28"/>
          <w:szCs w:val="28"/>
        </w:rPr>
        <w:t>2020</w:t>
      </w:r>
      <w:r w:rsidR="00D24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288-П</w:t>
      </w:r>
      <w:r w:rsidR="00D248AD">
        <w:rPr>
          <w:sz w:val="28"/>
          <w:szCs w:val="28"/>
        </w:rPr>
        <w:t xml:space="preserve"> «О мерах по реализации Указа Президента Российской Федерации от 25 марта 2020 года № 206 «Об объявлении в Российской Федерации нерабочих дней».</w:t>
      </w:r>
    </w:p>
    <w:p w:rsidR="00372CCF" w:rsidRPr="00B70E36" w:rsidRDefault="00516AFE" w:rsidP="00516AFE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48AD">
        <w:rPr>
          <w:sz w:val="28"/>
          <w:szCs w:val="28"/>
        </w:rPr>
        <w:t>. Дополнить приказ от 26.03.</w:t>
      </w:r>
      <w:r w:rsidR="006366EA">
        <w:rPr>
          <w:sz w:val="28"/>
          <w:szCs w:val="28"/>
        </w:rPr>
        <w:t>2020 № 288</w:t>
      </w:r>
      <w:r>
        <w:rPr>
          <w:sz w:val="28"/>
          <w:szCs w:val="28"/>
        </w:rPr>
        <w:t>-</w:t>
      </w:r>
      <w:r w:rsidR="006366EA">
        <w:rPr>
          <w:sz w:val="28"/>
          <w:szCs w:val="28"/>
        </w:rPr>
        <w:t xml:space="preserve">П следующими </w:t>
      </w:r>
      <w:r w:rsidR="00D248AD">
        <w:rPr>
          <w:sz w:val="28"/>
          <w:szCs w:val="28"/>
        </w:rPr>
        <w:t>под</w:t>
      </w:r>
      <w:r w:rsidR="006366EA">
        <w:rPr>
          <w:sz w:val="28"/>
          <w:szCs w:val="28"/>
        </w:rPr>
        <w:t>пунктами:</w:t>
      </w:r>
    </w:p>
    <w:p w:rsidR="00AE679F" w:rsidRPr="00CA1AFD" w:rsidRDefault="00516AFE" w:rsidP="00516AF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679F" w:rsidRPr="00AE679F">
        <w:rPr>
          <w:sz w:val="28"/>
          <w:szCs w:val="28"/>
        </w:rPr>
        <w:t>.</w:t>
      </w:r>
      <w:r w:rsidR="00377FF1">
        <w:rPr>
          <w:sz w:val="28"/>
          <w:szCs w:val="28"/>
        </w:rPr>
        <w:t>1.</w:t>
      </w:r>
      <w:r w:rsidR="00AE679F">
        <w:rPr>
          <w:sz w:val="28"/>
          <w:szCs w:val="28"/>
        </w:rPr>
        <w:t xml:space="preserve"> </w:t>
      </w:r>
      <w:r w:rsidR="00377FF1">
        <w:rPr>
          <w:sz w:val="28"/>
          <w:szCs w:val="28"/>
        </w:rPr>
        <w:t>Руководителям структурных подразделений университета обеспечить неукоснительное исполнение Указа</w:t>
      </w:r>
      <w:r w:rsidR="00D248AD">
        <w:rPr>
          <w:sz w:val="28"/>
          <w:szCs w:val="28"/>
        </w:rPr>
        <w:t xml:space="preserve"> Президента</w:t>
      </w:r>
      <w:r w:rsidR="00D248AD" w:rsidRPr="00D248AD">
        <w:rPr>
          <w:sz w:val="28"/>
          <w:szCs w:val="28"/>
        </w:rPr>
        <w:t xml:space="preserve"> </w:t>
      </w:r>
      <w:r w:rsidR="00D248AD">
        <w:rPr>
          <w:sz w:val="28"/>
          <w:szCs w:val="28"/>
        </w:rPr>
        <w:t>Российской Федерации</w:t>
      </w:r>
      <w:r w:rsidR="00377FF1">
        <w:rPr>
          <w:sz w:val="28"/>
          <w:szCs w:val="28"/>
        </w:rPr>
        <w:t xml:space="preserve">, исключив присутствие </w:t>
      </w:r>
      <w:r w:rsidR="00377FF1" w:rsidRPr="00AE679F">
        <w:rPr>
          <w:sz w:val="28"/>
          <w:szCs w:val="28"/>
        </w:rPr>
        <w:t xml:space="preserve">работников </w:t>
      </w:r>
      <w:r w:rsidR="00377FF1">
        <w:rPr>
          <w:sz w:val="28"/>
          <w:szCs w:val="28"/>
        </w:rPr>
        <w:t>у</w:t>
      </w:r>
      <w:r w:rsidR="00377FF1" w:rsidRPr="00AE679F">
        <w:rPr>
          <w:sz w:val="28"/>
          <w:szCs w:val="28"/>
        </w:rPr>
        <w:t>ниверситета</w:t>
      </w:r>
      <w:r w:rsidR="005F5CA7" w:rsidRPr="00AE679F">
        <w:rPr>
          <w:sz w:val="28"/>
          <w:szCs w:val="28"/>
        </w:rPr>
        <w:t xml:space="preserve"> с </w:t>
      </w:r>
      <w:r w:rsidR="00637D46" w:rsidRPr="00637D46">
        <w:rPr>
          <w:sz w:val="28"/>
          <w:szCs w:val="28"/>
        </w:rPr>
        <w:t>30</w:t>
      </w:r>
      <w:r w:rsidR="005F5CA7" w:rsidRPr="00AE679F">
        <w:rPr>
          <w:sz w:val="28"/>
          <w:szCs w:val="28"/>
        </w:rPr>
        <w:t xml:space="preserve"> марта по 0</w:t>
      </w:r>
      <w:r w:rsidR="00637D46" w:rsidRPr="00E302C2">
        <w:rPr>
          <w:sz w:val="28"/>
          <w:szCs w:val="28"/>
        </w:rPr>
        <w:t>3</w:t>
      </w:r>
      <w:r w:rsidR="00377FF1">
        <w:rPr>
          <w:sz w:val="28"/>
          <w:szCs w:val="28"/>
        </w:rPr>
        <w:t xml:space="preserve"> апреля </w:t>
      </w:r>
      <w:r w:rsidR="00CF67E6">
        <w:rPr>
          <w:sz w:val="28"/>
          <w:szCs w:val="28"/>
        </w:rPr>
        <w:t xml:space="preserve">          </w:t>
      </w:r>
      <w:r w:rsidR="00377FF1">
        <w:rPr>
          <w:sz w:val="28"/>
          <w:szCs w:val="28"/>
        </w:rPr>
        <w:t>2020 г</w:t>
      </w:r>
      <w:r w:rsidR="00CF67E6">
        <w:rPr>
          <w:sz w:val="28"/>
          <w:szCs w:val="28"/>
        </w:rPr>
        <w:t>ода</w:t>
      </w:r>
      <w:r w:rsidR="0084530A">
        <w:rPr>
          <w:sz w:val="28"/>
          <w:szCs w:val="28"/>
        </w:rPr>
        <w:t>.</w:t>
      </w:r>
    </w:p>
    <w:p w:rsidR="0071103B" w:rsidRPr="00AE679F" w:rsidRDefault="00516AFE" w:rsidP="00711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103B" w:rsidRPr="00B70E36">
        <w:rPr>
          <w:sz w:val="28"/>
          <w:szCs w:val="28"/>
        </w:rPr>
        <w:t xml:space="preserve">. </w:t>
      </w:r>
      <w:proofErr w:type="gramStart"/>
      <w:r w:rsidR="0071103B" w:rsidRPr="00B70E36">
        <w:rPr>
          <w:sz w:val="28"/>
          <w:szCs w:val="28"/>
        </w:rPr>
        <w:t>Контроль за</w:t>
      </w:r>
      <w:proofErr w:type="gramEnd"/>
      <w:r w:rsidR="0071103B" w:rsidRPr="00B70E36">
        <w:rPr>
          <w:sz w:val="28"/>
          <w:szCs w:val="28"/>
        </w:rPr>
        <w:t xml:space="preserve"> исполнением настоящего приказа </w:t>
      </w:r>
      <w:r w:rsidR="0071103B">
        <w:rPr>
          <w:sz w:val="28"/>
          <w:szCs w:val="28"/>
        </w:rPr>
        <w:t>оставляю за собой.</w:t>
      </w:r>
    </w:p>
    <w:p w:rsidR="00E10C8F" w:rsidRPr="00B70E36" w:rsidRDefault="00E10C8F" w:rsidP="00C468BA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A86D90" w:rsidRPr="00B70E36" w:rsidRDefault="00A86D90" w:rsidP="00C468BA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5E53DE" w:rsidRPr="00B70E36" w:rsidRDefault="00236E20" w:rsidP="005E53DE">
      <w:pPr>
        <w:widowControl w:val="0"/>
        <w:tabs>
          <w:tab w:val="left" w:pos="822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Ректор                                                                                                     О.А. </w:t>
      </w:r>
      <w:proofErr w:type="spellStart"/>
      <w:r>
        <w:rPr>
          <w:sz w:val="28"/>
          <w:szCs w:val="28"/>
        </w:rPr>
        <w:t>Афонин</w:t>
      </w:r>
      <w:proofErr w:type="spellEnd"/>
    </w:p>
    <w:p w:rsidR="00501758" w:rsidRPr="00B70E36" w:rsidRDefault="00501758" w:rsidP="005E53DE">
      <w:pPr>
        <w:rPr>
          <w:sz w:val="28"/>
          <w:szCs w:val="28"/>
        </w:rPr>
      </w:pPr>
    </w:p>
    <w:p w:rsidR="000455AC" w:rsidRPr="00B70E36" w:rsidRDefault="000455AC" w:rsidP="005E53DE">
      <w:pPr>
        <w:rPr>
          <w:sz w:val="28"/>
          <w:szCs w:val="28"/>
        </w:rPr>
      </w:pPr>
    </w:p>
    <w:p w:rsidR="00C91848" w:rsidRPr="00B70E36" w:rsidRDefault="00C91848">
      <w:pPr>
        <w:rPr>
          <w:sz w:val="28"/>
          <w:szCs w:val="28"/>
        </w:rPr>
      </w:pPr>
      <w:r w:rsidRPr="00B70E36">
        <w:rPr>
          <w:sz w:val="28"/>
          <w:szCs w:val="28"/>
        </w:rPr>
        <w:br w:type="page"/>
      </w: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5E3D53" w:rsidRDefault="005E3D53" w:rsidP="00E47E61">
      <w:pPr>
        <w:jc w:val="center"/>
        <w:rPr>
          <w:sz w:val="28"/>
          <w:szCs w:val="28"/>
        </w:rPr>
      </w:pPr>
    </w:p>
    <w:p w:rsidR="00516AFE" w:rsidRDefault="00516AFE" w:rsidP="00E47E61">
      <w:pPr>
        <w:jc w:val="center"/>
        <w:rPr>
          <w:sz w:val="28"/>
          <w:szCs w:val="28"/>
        </w:rPr>
      </w:pPr>
    </w:p>
    <w:p w:rsidR="005E3D53" w:rsidRDefault="005E3D53" w:rsidP="005E53DE">
      <w:pPr>
        <w:rPr>
          <w:sz w:val="28"/>
          <w:szCs w:val="28"/>
        </w:rPr>
      </w:pPr>
    </w:p>
    <w:p w:rsidR="00C91848" w:rsidRDefault="00C91848" w:rsidP="005E53DE">
      <w:pPr>
        <w:rPr>
          <w:sz w:val="28"/>
          <w:szCs w:val="28"/>
        </w:rPr>
      </w:pPr>
    </w:p>
    <w:p w:rsidR="005E53DE" w:rsidRDefault="005E53DE" w:rsidP="005E53DE">
      <w:pPr>
        <w:rPr>
          <w:sz w:val="28"/>
          <w:szCs w:val="28"/>
        </w:rPr>
      </w:pPr>
      <w:r w:rsidRPr="00EE2BA7">
        <w:rPr>
          <w:sz w:val="28"/>
          <w:szCs w:val="28"/>
        </w:rPr>
        <w:t>СОГЛАСОВАНО</w:t>
      </w:r>
    </w:p>
    <w:p w:rsidR="005E53DE" w:rsidRDefault="005E53DE" w:rsidP="005E53DE">
      <w:pPr>
        <w:rPr>
          <w:sz w:val="28"/>
          <w:szCs w:val="28"/>
        </w:rPr>
      </w:pPr>
      <w:r w:rsidRPr="00390794">
        <w:rPr>
          <w:sz w:val="28"/>
          <w:szCs w:val="28"/>
        </w:rPr>
        <w:t xml:space="preserve">Дата </w:t>
      </w:r>
    </w:p>
    <w:p w:rsidR="005E53DE" w:rsidRDefault="000455AC" w:rsidP="005E53DE">
      <w:pPr>
        <w:rPr>
          <w:sz w:val="28"/>
          <w:szCs w:val="28"/>
        </w:rPr>
      </w:pPr>
      <w:r w:rsidRPr="00390794">
        <w:rPr>
          <w:sz w:val="28"/>
          <w:szCs w:val="28"/>
        </w:rPr>
        <w:t>С</w:t>
      </w:r>
      <w:r w:rsidR="005E53DE" w:rsidRPr="00390794">
        <w:rPr>
          <w:sz w:val="28"/>
          <w:szCs w:val="28"/>
        </w:rPr>
        <w:t>огласования</w:t>
      </w:r>
    </w:p>
    <w:p w:rsidR="00236E20" w:rsidRDefault="00236E20" w:rsidP="005E53DE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544"/>
        <w:gridCol w:w="1701"/>
        <w:gridCol w:w="2552"/>
      </w:tblGrid>
      <w:tr w:rsidR="00236E20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36E20" w:rsidRPr="00DA2CA2" w:rsidRDefault="00236E20" w:rsidP="00A30781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36E20" w:rsidRPr="00B70E36" w:rsidRDefault="00236E20" w:rsidP="00236E20">
            <w:pPr>
              <w:tabs>
                <w:tab w:val="left" w:pos="8094"/>
              </w:tabs>
              <w:spacing w:before="120" w:after="1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п</w:t>
            </w:r>
            <w:r w:rsidRPr="00DA2CA2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6E20" w:rsidRPr="00DA2CA2" w:rsidRDefault="00236E20" w:rsidP="00A30781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36E20" w:rsidRPr="00DA2CA2" w:rsidRDefault="00236E20" w:rsidP="00A30781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М.Ю. Захарченко</w:t>
            </w:r>
          </w:p>
        </w:tc>
      </w:tr>
      <w:tr w:rsidR="00C91848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91848" w:rsidRPr="00DA2CA2" w:rsidRDefault="00C91848" w:rsidP="001579AE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91848" w:rsidRPr="00B70E36" w:rsidRDefault="00C91848" w:rsidP="00B70E36">
            <w:pPr>
              <w:tabs>
                <w:tab w:val="left" w:pos="8094"/>
              </w:tabs>
              <w:spacing w:before="120" w:after="1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A2CA2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 xml:space="preserve"> по </w:t>
            </w:r>
            <w:r w:rsidR="00B70E36">
              <w:rPr>
                <w:sz w:val="28"/>
                <w:szCs w:val="28"/>
              </w:rPr>
              <w:t>УР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1848" w:rsidRPr="00DA2CA2" w:rsidRDefault="00C91848" w:rsidP="001579AE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91848" w:rsidRPr="00DA2CA2" w:rsidRDefault="00B70E36" w:rsidP="001579AE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С.Г. </w:t>
            </w:r>
            <w:proofErr w:type="spellStart"/>
            <w:r>
              <w:rPr>
                <w:sz w:val="28"/>
                <w:szCs w:val="28"/>
              </w:rPr>
              <w:t>Калганова</w:t>
            </w:r>
            <w:proofErr w:type="spellEnd"/>
          </w:p>
        </w:tc>
      </w:tr>
      <w:tr w:rsidR="00C91848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91848" w:rsidRPr="000D1BDE" w:rsidRDefault="00C91848" w:rsidP="00A837CB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91848" w:rsidRDefault="008B37D0" w:rsidP="00A837CB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КБ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1848" w:rsidRDefault="00C91848" w:rsidP="00A837CB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91848" w:rsidRDefault="008B37D0" w:rsidP="00A837CB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Толмачев</w:t>
            </w:r>
          </w:p>
        </w:tc>
      </w:tr>
      <w:tr w:rsidR="00C91848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91848" w:rsidRPr="000D1BDE" w:rsidRDefault="00C91848" w:rsidP="00A837CB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91848" w:rsidRDefault="00D00B23" w:rsidP="00C91848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СВР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1848" w:rsidRDefault="00C91848" w:rsidP="00A837CB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91848" w:rsidRDefault="00D00B23" w:rsidP="00A837CB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О.Г.Темирбулатова</w:t>
            </w:r>
            <w:proofErr w:type="spellEnd"/>
            <w:r w:rsidR="00C91848">
              <w:rPr>
                <w:sz w:val="28"/>
                <w:szCs w:val="28"/>
              </w:rPr>
              <w:t xml:space="preserve"> </w:t>
            </w:r>
          </w:p>
        </w:tc>
      </w:tr>
      <w:tr w:rsidR="00B80598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80598" w:rsidRPr="000D1BDE" w:rsidRDefault="00B80598" w:rsidP="008B7831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8B7831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ОПУ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8B7831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8B7831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A2C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DA2CA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Капернаумов</w:t>
            </w:r>
          </w:p>
        </w:tc>
      </w:tr>
      <w:tr w:rsidR="00B80598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80598" w:rsidRPr="000D1BDE" w:rsidRDefault="00B80598" w:rsidP="00A837CB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C91848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A837CB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A837CB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</w:t>
            </w:r>
            <w:proofErr w:type="spellStart"/>
            <w:r>
              <w:rPr>
                <w:sz w:val="28"/>
                <w:szCs w:val="28"/>
              </w:rPr>
              <w:t>Висюлькина</w:t>
            </w:r>
            <w:proofErr w:type="spellEnd"/>
          </w:p>
        </w:tc>
      </w:tr>
      <w:tr w:rsidR="00B80598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80598" w:rsidRPr="00DA2CA2" w:rsidRDefault="00B80598" w:rsidP="00A837CB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B70E36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80598" w:rsidRPr="00DA2CA2" w:rsidRDefault="00B80598" w:rsidP="00A837CB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A837CB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Мохнев</w:t>
            </w:r>
            <w:proofErr w:type="spellEnd"/>
          </w:p>
        </w:tc>
      </w:tr>
      <w:tr w:rsidR="00B80598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A837CB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B70E36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A837CB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80598" w:rsidRDefault="00B80598" w:rsidP="00A837CB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О.Л. </w:t>
            </w:r>
            <w:proofErr w:type="spellStart"/>
            <w:r>
              <w:rPr>
                <w:sz w:val="28"/>
                <w:szCs w:val="28"/>
              </w:rPr>
              <w:t>Бахтурина</w:t>
            </w:r>
            <w:proofErr w:type="spellEnd"/>
          </w:p>
        </w:tc>
      </w:tr>
      <w:tr w:rsidR="00B80598" w:rsidRPr="00DA2CA2" w:rsidTr="00B805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80598" w:rsidRPr="00F9394E" w:rsidRDefault="00B80598" w:rsidP="00A837CB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80598" w:rsidRPr="00DA2CA2" w:rsidRDefault="00B80598" w:rsidP="00A837CB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80598" w:rsidRPr="00DA2CA2" w:rsidRDefault="00B80598" w:rsidP="00A837CB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80598" w:rsidRPr="00DA2CA2" w:rsidRDefault="00B80598" w:rsidP="00A837CB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</w:p>
        </w:tc>
      </w:tr>
    </w:tbl>
    <w:p w:rsidR="00890535" w:rsidRDefault="00890535" w:rsidP="00501758">
      <w:pPr>
        <w:jc w:val="both"/>
        <w:rPr>
          <w:sz w:val="28"/>
          <w:szCs w:val="28"/>
        </w:rPr>
      </w:pPr>
    </w:p>
    <w:sectPr w:rsidR="00890535" w:rsidSect="00E7500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87" w:rsidRDefault="00E74887">
      <w:r>
        <w:separator/>
      </w:r>
    </w:p>
  </w:endnote>
  <w:endnote w:type="continuationSeparator" w:id="0">
    <w:p w:rsidR="00E74887" w:rsidRDefault="00E7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87" w:rsidRDefault="00E74887">
      <w:r>
        <w:separator/>
      </w:r>
    </w:p>
  </w:footnote>
  <w:footnote w:type="continuationSeparator" w:id="0">
    <w:p w:rsidR="00E74887" w:rsidRDefault="00E7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627705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627705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4D28">
      <w:rPr>
        <w:rStyle w:val="a8"/>
        <w:noProof/>
      </w:rPr>
      <w:t>2</w: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7EA"/>
    <w:multiLevelType w:val="hybridMultilevel"/>
    <w:tmpl w:val="B06A5D6A"/>
    <w:lvl w:ilvl="0" w:tplc="28F21A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A995232"/>
    <w:multiLevelType w:val="hybridMultilevel"/>
    <w:tmpl w:val="9F0C0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E69FE"/>
    <w:multiLevelType w:val="hybridMultilevel"/>
    <w:tmpl w:val="7478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4D6"/>
    <w:multiLevelType w:val="hybridMultilevel"/>
    <w:tmpl w:val="392CC884"/>
    <w:lvl w:ilvl="0" w:tplc="819A568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>
    <w:nsid w:val="1E8D340F"/>
    <w:multiLevelType w:val="hybridMultilevel"/>
    <w:tmpl w:val="3F5E7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1F8D"/>
    <w:multiLevelType w:val="hybridMultilevel"/>
    <w:tmpl w:val="9C7604A4"/>
    <w:lvl w:ilvl="0" w:tplc="B418913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6">
    <w:nsid w:val="36CE3A48"/>
    <w:multiLevelType w:val="hybridMultilevel"/>
    <w:tmpl w:val="5F9C65F8"/>
    <w:lvl w:ilvl="0" w:tplc="5A282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D643B0"/>
    <w:multiLevelType w:val="hybridMultilevel"/>
    <w:tmpl w:val="DCC4DAEA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0B0548"/>
    <w:multiLevelType w:val="hybridMultilevel"/>
    <w:tmpl w:val="2EB4FED6"/>
    <w:lvl w:ilvl="0" w:tplc="51D48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674EFE"/>
    <w:multiLevelType w:val="hybridMultilevel"/>
    <w:tmpl w:val="B98C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BC036A"/>
    <w:multiLevelType w:val="hybridMultilevel"/>
    <w:tmpl w:val="4B9291F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64363D6C"/>
    <w:multiLevelType w:val="hybridMultilevel"/>
    <w:tmpl w:val="44FC0116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606C00"/>
    <w:multiLevelType w:val="hybridMultilevel"/>
    <w:tmpl w:val="948C41EE"/>
    <w:lvl w:ilvl="0" w:tplc="985220A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F3220E"/>
    <w:multiLevelType w:val="hybridMultilevel"/>
    <w:tmpl w:val="5E1CB3CE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9B574A"/>
    <w:multiLevelType w:val="hybridMultilevel"/>
    <w:tmpl w:val="D048E0F0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3418EC"/>
    <w:multiLevelType w:val="hybridMultilevel"/>
    <w:tmpl w:val="1758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9"/>
  </w:num>
  <w:num w:numId="11">
    <w:abstractNumId w:val="15"/>
  </w:num>
  <w:num w:numId="12">
    <w:abstractNumId w:val="2"/>
  </w:num>
  <w:num w:numId="13">
    <w:abstractNumId w:val="10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36"/>
    <w:rsid w:val="00003CA8"/>
    <w:rsid w:val="0001390B"/>
    <w:rsid w:val="0001392A"/>
    <w:rsid w:val="00014C3B"/>
    <w:rsid w:val="0002243D"/>
    <w:rsid w:val="00024834"/>
    <w:rsid w:val="00026E06"/>
    <w:rsid w:val="0002797E"/>
    <w:rsid w:val="0003017E"/>
    <w:rsid w:val="00034978"/>
    <w:rsid w:val="0003682F"/>
    <w:rsid w:val="00037824"/>
    <w:rsid w:val="000379A4"/>
    <w:rsid w:val="00040191"/>
    <w:rsid w:val="000414D8"/>
    <w:rsid w:val="00042F9E"/>
    <w:rsid w:val="000455AC"/>
    <w:rsid w:val="000456C1"/>
    <w:rsid w:val="0005043C"/>
    <w:rsid w:val="0005204A"/>
    <w:rsid w:val="00060254"/>
    <w:rsid w:val="00064796"/>
    <w:rsid w:val="000666B5"/>
    <w:rsid w:val="0006726B"/>
    <w:rsid w:val="00074872"/>
    <w:rsid w:val="00076202"/>
    <w:rsid w:val="00076E2B"/>
    <w:rsid w:val="00080CAC"/>
    <w:rsid w:val="00083D5B"/>
    <w:rsid w:val="000841C5"/>
    <w:rsid w:val="0008700B"/>
    <w:rsid w:val="000A1255"/>
    <w:rsid w:val="000A467C"/>
    <w:rsid w:val="000B2301"/>
    <w:rsid w:val="000B285D"/>
    <w:rsid w:val="000C085D"/>
    <w:rsid w:val="000D44EB"/>
    <w:rsid w:val="000D6B01"/>
    <w:rsid w:val="000E1F63"/>
    <w:rsid w:val="000E4C49"/>
    <w:rsid w:val="000E5871"/>
    <w:rsid w:val="000F32CE"/>
    <w:rsid w:val="000F5A6E"/>
    <w:rsid w:val="001018FC"/>
    <w:rsid w:val="0010384A"/>
    <w:rsid w:val="00103C0A"/>
    <w:rsid w:val="00103F0E"/>
    <w:rsid w:val="00106B82"/>
    <w:rsid w:val="001132FA"/>
    <w:rsid w:val="001177F2"/>
    <w:rsid w:val="00122D4A"/>
    <w:rsid w:val="001246BE"/>
    <w:rsid w:val="0012552B"/>
    <w:rsid w:val="001315C6"/>
    <w:rsid w:val="00132323"/>
    <w:rsid w:val="001362D5"/>
    <w:rsid w:val="00143907"/>
    <w:rsid w:val="00145E7A"/>
    <w:rsid w:val="001514CA"/>
    <w:rsid w:val="00151664"/>
    <w:rsid w:val="00151D26"/>
    <w:rsid w:val="00160F4E"/>
    <w:rsid w:val="00166149"/>
    <w:rsid w:val="00167676"/>
    <w:rsid w:val="00171710"/>
    <w:rsid w:val="00172754"/>
    <w:rsid w:val="00173F96"/>
    <w:rsid w:val="00183FF9"/>
    <w:rsid w:val="001879FF"/>
    <w:rsid w:val="00194895"/>
    <w:rsid w:val="00195066"/>
    <w:rsid w:val="00195879"/>
    <w:rsid w:val="001972C0"/>
    <w:rsid w:val="001975ED"/>
    <w:rsid w:val="001A14E2"/>
    <w:rsid w:val="001A4655"/>
    <w:rsid w:val="001B487F"/>
    <w:rsid w:val="001C2251"/>
    <w:rsid w:val="001C3935"/>
    <w:rsid w:val="001C7F2E"/>
    <w:rsid w:val="001C7F89"/>
    <w:rsid w:val="001D73BC"/>
    <w:rsid w:val="001E4F3D"/>
    <w:rsid w:val="001F46D3"/>
    <w:rsid w:val="00206E4B"/>
    <w:rsid w:val="00207758"/>
    <w:rsid w:val="00213AAD"/>
    <w:rsid w:val="00214500"/>
    <w:rsid w:val="00220F23"/>
    <w:rsid w:val="00223805"/>
    <w:rsid w:val="002277EA"/>
    <w:rsid w:val="00233D6D"/>
    <w:rsid w:val="00234582"/>
    <w:rsid w:val="00235399"/>
    <w:rsid w:val="00235C78"/>
    <w:rsid w:val="00236E20"/>
    <w:rsid w:val="00240CEF"/>
    <w:rsid w:val="00241B32"/>
    <w:rsid w:val="002435CF"/>
    <w:rsid w:val="002457E3"/>
    <w:rsid w:val="002466C0"/>
    <w:rsid w:val="00246AD2"/>
    <w:rsid w:val="0025314B"/>
    <w:rsid w:val="00254688"/>
    <w:rsid w:val="002547A5"/>
    <w:rsid w:val="00255895"/>
    <w:rsid w:val="0026076F"/>
    <w:rsid w:val="002620B0"/>
    <w:rsid w:val="00266C8A"/>
    <w:rsid w:val="0027229A"/>
    <w:rsid w:val="00272349"/>
    <w:rsid w:val="00281174"/>
    <w:rsid w:val="002816A2"/>
    <w:rsid w:val="00290A46"/>
    <w:rsid w:val="00293403"/>
    <w:rsid w:val="0029727C"/>
    <w:rsid w:val="002A19F3"/>
    <w:rsid w:val="002A378F"/>
    <w:rsid w:val="002A387D"/>
    <w:rsid w:val="002B6E5A"/>
    <w:rsid w:val="002B7183"/>
    <w:rsid w:val="002C2585"/>
    <w:rsid w:val="002C2BC4"/>
    <w:rsid w:val="002C3A74"/>
    <w:rsid w:val="002C3E80"/>
    <w:rsid w:val="002C5D4C"/>
    <w:rsid w:val="002D004D"/>
    <w:rsid w:val="002D5DFD"/>
    <w:rsid w:val="002D5EFA"/>
    <w:rsid w:val="002E189D"/>
    <w:rsid w:val="002E2C47"/>
    <w:rsid w:val="002E3950"/>
    <w:rsid w:val="002E40A7"/>
    <w:rsid w:val="002E66E6"/>
    <w:rsid w:val="002E6AA7"/>
    <w:rsid w:val="002F3700"/>
    <w:rsid w:val="002F6372"/>
    <w:rsid w:val="00304733"/>
    <w:rsid w:val="003052BA"/>
    <w:rsid w:val="00305DF7"/>
    <w:rsid w:val="0031071F"/>
    <w:rsid w:val="00311D91"/>
    <w:rsid w:val="00316A8E"/>
    <w:rsid w:val="0031745D"/>
    <w:rsid w:val="003245BD"/>
    <w:rsid w:val="00325815"/>
    <w:rsid w:val="00330CB0"/>
    <w:rsid w:val="00335A2F"/>
    <w:rsid w:val="003440F9"/>
    <w:rsid w:val="0034596A"/>
    <w:rsid w:val="00361DEE"/>
    <w:rsid w:val="003700D1"/>
    <w:rsid w:val="00372CCF"/>
    <w:rsid w:val="00375398"/>
    <w:rsid w:val="00377FF1"/>
    <w:rsid w:val="00381170"/>
    <w:rsid w:val="00382371"/>
    <w:rsid w:val="00386CF3"/>
    <w:rsid w:val="003915A9"/>
    <w:rsid w:val="00394357"/>
    <w:rsid w:val="003A2403"/>
    <w:rsid w:val="003A5033"/>
    <w:rsid w:val="003A5BD5"/>
    <w:rsid w:val="003A78A4"/>
    <w:rsid w:val="003B3A16"/>
    <w:rsid w:val="003C4A24"/>
    <w:rsid w:val="003D08B3"/>
    <w:rsid w:val="003D2F1E"/>
    <w:rsid w:val="003D32C0"/>
    <w:rsid w:val="003D32EC"/>
    <w:rsid w:val="003D61AD"/>
    <w:rsid w:val="003D6530"/>
    <w:rsid w:val="003D7255"/>
    <w:rsid w:val="003E05EE"/>
    <w:rsid w:val="003E3518"/>
    <w:rsid w:val="003E5F89"/>
    <w:rsid w:val="003E6AE9"/>
    <w:rsid w:val="003E704E"/>
    <w:rsid w:val="003F18A2"/>
    <w:rsid w:val="003F40A1"/>
    <w:rsid w:val="003F508C"/>
    <w:rsid w:val="00400049"/>
    <w:rsid w:val="0040299A"/>
    <w:rsid w:val="00402DC3"/>
    <w:rsid w:val="004060DB"/>
    <w:rsid w:val="004102C4"/>
    <w:rsid w:val="0041097C"/>
    <w:rsid w:val="00414E37"/>
    <w:rsid w:val="00415877"/>
    <w:rsid w:val="004163C7"/>
    <w:rsid w:val="00416A4A"/>
    <w:rsid w:val="0042180E"/>
    <w:rsid w:val="00422DC1"/>
    <w:rsid w:val="00427E0E"/>
    <w:rsid w:val="00431B60"/>
    <w:rsid w:val="0043383B"/>
    <w:rsid w:val="004353E7"/>
    <w:rsid w:val="004361FB"/>
    <w:rsid w:val="00442227"/>
    <w:rsid w:val="00446782"/>
    <w:rsid w:val="004509BB"/>
    <w:rsid w:val="004525D8"/>
    <w:rsid w:val="00454F51"/>
    <w:rsid w:val="00455017"/>
    <w:rsid w:val="00463372"/>
    <w:rsid w:val="0046756E"/>
    <w:rsid w:val="0047352D"/>
    <w:rsid w:val="00473981"/>
    <w:rsid w:val="00474991"/>
    <w:rsid w:val="004749C8"/>
    <w:rsid w:val="00476903"/>
    <w:rsid w:val="00476DFB"/>
    <w:rsid w:val="004773EA"/>
    <w:rsid w:val="0048093E"/>
    <w:rsid w:val="00490857"/>
    <w:rsid w:val="00492A19"/>
    <w:rsid w:val="00495078"/>
    <w:rsid w:val="004978B6"/>
    <w:rsid w:val="004A5AA9"/>
    <w:rsid w:val="004A7972"/>
    <w:rsid w:val="004C4AB9"/>
    <w:rsid w:val="004D2EC4"/>
    <w:rsid w:val="004D33E6"/>
    <w:rsid w:val="004D77A1"/>
    <w:rsid w:val="004E264C"/>
    <w:rsid w:val="004E47E5"/>
    <w:rsid w:val="004E682C"/>
    <w:rsid w:val="004F0F14"/>
    <w:rsid w:val="004F2332"/>
    <w:rsid w:val="004F307B"/>
    <w:rsid w:val="00501758"/>
    <w:rsid w:val="005059AC"/>
    <w:rsid w:val="005142A5"/>
    <w:rsid w:val="00516AFE"/>
    <w:rsid w:val="005230B1"/>
    <w:rsid w:val="00526AB7"/>
    <w:rsid w:val="00530BF3"/>
    <w:rsid w:val="00530DA4"/>
    <w:rsid w:val="005363C8"/>
    <w:rsid w:val="005370A7"/>
    <w:rsid w:val="00553DBF"/>
    <w:rsid w:val="0056294D"/>
    <w:rsid w:val="00563ED5"/>
    <w:rsid w:val="005708C9"/>
    <w:rsid w:val="0057104B"/>
    <w:rsid w:val="00571EB4"/>
    <w:rsid w:val="005758F0"/>
    <w:rsid w:val="00577202"/>
    <w:rsid w:val="00580238"/>
    <w:rsid w:val="00583FEE"/>
    <w:rsid w:val="00585A77"/>
    <w:rsid w:val="005864B1"/>
    <w:rsid w:val="00591C8E"/>
    <w:rsid w:val="00595EA4"/>
    <w:rsid w:val="005A2D38"/>
    <w:rsid w:val="005A491E"/>
    <w:rsid w:val="005A5185"/>
    <w:rsid w:val="005B5DD0"/>
    <w:rsid w:val="005C0901"/>
    <w:rsid w:val="005C2E6C"/>
    <w:rsid w:val="005C6D5B"/>
    <w:rsid w:val="005D0EAE"/>
    <w:rsid w:val="005D16F8"/>
    <w:rsid w:val="005D2D1D"/>
    <w:rsid w:val="005D35AC"/>
    <w:rsid w:val="005D3B52"/>
    <w:rsid w:val="005D446C"/>
    <w:rsid w:val="005D68BE"/>
    <w:rsid w:val="005E3D53"/>
    <w:rsid w:val="005E53DE"/>
    <w:rsid w:val="005E69DA"/>
    <w:rsid w:val="005F2B0D"/>
    <w:rsid w:val="005F3445"/>
    <w:rsid w:val="005F5B09"/>
    <w:rsid w:val="005F5CA7"/>
    <w:rsid w:val="00602A82"/>
    <w:rsid w:val="006160ED"/>
    <w:rsid w:val="00616D2F"/>
    <w:rsid w:val="006216E0"/>
    <w:rsid w:val="00627705"/>
    <w:rsid w:val="006278A2"/>
    <w:rsid w:val="006308C2"/>
    <w:rsid w:val="00631067"/>
    <w:rsid w:val="00631F8D"/>
    <w:rsid w:val="00636437"/>
    <w:rsid w:val="006366EA"/>
    <w:rsid w:val="00637D46"/>
    <w:rsid w:val="00641581"/>
    <w:rsid w:val="00652BB3"/>
    <w:rsid w:val="006567DB"/>
    <w:rsid w:val="00663CFF"/>
    <w:rsid w:val="006645DE"/>
    <w:rsid w:val="00675439"/>
    <w:rsid w:val="00676161"/>
    <w:rsid w:val="00676491"/>
    <w:rsid w:val="00676D30"/>
    <w:rsid w:val="006778BC"/>
    <w:rsid w:val="006842C2"/>
    <w:rsid w:val="0068654D"/>
    <w:rsid w:val="00687D4D"/>
    <w:rsid w:val="00694B3F"/>
    <w:rsid w:val="006A6D6E"/>
    <w:rsid w:val="006A74AE"/>
    <w:rsid w:val="006A74E4"/>
    <w:rsid w:val="006B2007"/>
    <w:rsid w:val="006B51E2"/>
    <w:rsid w:val="006B5D78"/>
    <w:rsid w:val="006C31BD"/>
    <w:rsid w:val="006C37F4"/>
    <w:rsid w:val="006C6028"/>
    <w:rsid w:val="006C74C3"/>
    <w:rsid w:val="006D62B6"/>
    <w:rsid w:val="006E1B8F"/>
    <w:rsid w:val="006E50E0"/>
    <w:rsid w:val="006E6FA1"/>
    <w:rsid w:val="006F0619"/>
    <w:rsid w:val="006F7E24"/>
    <w:rsid w:val="00701805"/>
    <w:rsid w:val="0070280E"/>
    <w:rsid w:val="007030F1"/>
    <w:rsid w:val="00703ECA"/>
    <w:rsid w:val="00705507"/>
    <w:rsid w:val="0070720A"/>
    <w:rsid w:val="00710965"/>
    <w:rsid w:val="00710DD7"/>
    <w:rsid w:val="0071103B"/>
    <w:rsid w:val="0071142E"/>
    <w:rsid w:val="00713CBB"/>
    <w:rsid w:val="00713D72"/>
    <w:rsid w:val="0071443A"/>
    <w:rsid w:val="00721034"/>
    <w:rsid w:val="00723104"/>
    <w:rsid w:val="007309F2"/>
    <w:rsid w:val="00732D7F"/>
    <w:rsid w:val="00735A10"/>
    <w:rsid w:val="0074080D"/>
    <w:rsid w:val="00741891"/>
    <w:rsid w:val="00742250"/>
    <w:rsid w:val="007443F7"/>
    <w:rsid w:val="00747BC0"/>
    <w:rsid w:val="00747CBC"/>
    <w:rsid w:val="0075032C"/>
    <w:rsid w:val="00753E4E"/>
    <w:rsid w:val="00757BBB"/>
    <w:rsid w:val="00762600"/>
    <w:rsid w:val="00763EC1"/>
    <w:rsid w:val="00764AC8"/>
    <w:rsid w:val="00766C45"/>
    <w:rsid w:val="00766CD7"/>
    <w:rsid w:val="007674BA"/>
    <w:rsid w:val="0076755E"/>
    <w:rsid w:val="00770E50"/>
    <w:rsid w:val="007725C1"/>
    <w:rsid w:val="00775010"/>
    <w:rsid w:val="0077583A"/>
    <w:rsid w:val="00776970"/>
    <w:rsid w:val="00784022"/>
    <w:rsid w:val="007925A3"/>
    <w:rsid w:val="00792675"/>
    <w:rsid w:val="0079352B"/>
    <w:rsid w:val="00795960"/>
    <w:rsid w:val="007965D7"/>
    <w:rsid w:val="007A1E22"/>
    <w:rsid w:val="007A78A2"/>
    <w:rsid w:val="007B11F1"/>
    <w:rsid w:val="007B23CC"/>
    <w:rsid w:val="007B5739"/>
    <w:rsid w:val="007B5A65"/>
    <w:rsid w:val="007B71BA"/>
    <w:rsid w:val="007C0FFA"/>
    <w:rsid w:val="007C1F1B"/>
    <w:rsid w:val="007C4230"/>
    <w:rsid w:val="007C4A8D"/>
    <w:rsid w:val="007C6615"/>
    <w:rsid w:val="007D05C0"/>
    <w:rsid w:val="007D19C7"/>
    <w:rsid w:val="007D631C"/>
    <w:rsid w:val="007D6812"/>
    <w:rsid w:val="007E17C7"/>
    <w:rsid w:val="007E1FF9"/>
    <w:rsid w:val="007E2E44"/>
    <w:rsid w:val="007E53BF"/>
    <w:rsid w:val="007F407D"/>
    <w:rsid w:val="007F40A3"/>
    <w:rsid w:val="007F4CCB"/>
    <w:rsid w:val="007F4D28"/>
    <w:rsid w:val="007F612C"/>
    <w:rsid w:val="00802049"/>
    <w:rsid w:val="00815769"/>
    <w:rsid w:val="00815A50"/>
    <w:rsid w:val="008165BA"/>
    <w:rsid w:val="00816A28"/>
    <w:rsid w:val="008211A9"/>
    <w:rsid w:val="00822E51"/>
    <w:rsid w:val="008243A1"/>
    <w:rsid w:val="00825D2B"/>
    <w:rsid w:val="00832201"/>
    <w:rsid w:val="0083672C"/>
    <w:rsid w:val="0084530A"/>
    <w:rsid w:val="00851A58"/>
    <w:rsid w:val="0085658E"/>
    <w:rsid w:val="00865917"/>
    <w:rsid w:val="00865B35"/>
    <w:rsid w:val="00866536"/>
    <w:rsid w:val="008666B1"/>
    <w:rsid w:val="00866D4C"/>
    <w:rsid w:val="008709AA"/>
    <w:rsid w:val="008715B3"/>
    <w:rsid w:val="0087705B"/>
    <w:rsid w:val="0088045C"/>
    <w:rsid w:val="0088339B"/>
    <w:rsid w:val="008853C8"/>
    <w:rsid w:val="0088578E"/>
    <w:rsid w:val="00887077"/>
    <w:rsid w:val="00890535"/>
    <w:rsid w:val="008921AF"/>
    <w:rsid w:val="00892732"/>
    <w:rsid w:val="00892C32"/>
    <w:rsid w:val="00894E05"/>
    <w:rsid w:val="00895DD6"/>
    <w:rsid w:val="008A40ED"/>
    <w:rsid w:val="008A486B"/>
    <w:rsid w:val="008A513F"/>
    <w:rsid w:val="008B37D0"/>
    <w:rsid w:val="008B4AA2"/>
    <w:rsid w:val="008B4C89"/>
    <w:rsid w:val="008B7EB0"/>
    <w:rsid w:val="008C30A2"/>
    <w:rsid w:val="008C43CA"/>
    <w:rsid w:val="008C53CD"/>
    <w:rsid w:val="008C6920"/>
    <w:rsid w:val="008D5264"/>
    <w:rsid w:val="008D66FF"/>
    <w:rsid w:val="008E7478"/>
    <w:rsid w:val="008F3105"/>
    <w:rsid w:val="008F4F5F"/>
    <w:rsid w:val="00901690"/>
    <w:rsid w:val="00901919"/>
    <w:rsid w:val="0091049A"/>
    <w:rsid w:val="0091494E"/>
    <w:rsid w:val="009163CB"/>
    <w:rsid w:val="009178FD"/>
    <w:rsid w:val="00921411"/>
    <w:rsid w:val="00925574"/>
    <w:rsid w:val="0093123A"/>
    <w:rsid w:val="009334D0"/>
    <w:rsid w:val="009403E5"/>
    <w:rsid w:val="00941566"/>
    <w:rsid w:val="00941EB9"/>
    <w:rsid w:val="009430BF"/>
    <w:rsid w:val="00944155"/>
    <w:rsid w:val="00945DD5"/>
    <w:rsid w:val="00947237"/>
    <w:rsid w:val="00951B89"/>
    <w:rsid w:val="00953EF0"/>
    <w:rsid w:val="00954796"/>
    <w:rsid w:val="009558C6"/>
    <w:rsid w:val="00956828"/>
    <w:rsid w:val="00963315"/>
    <w:rsid w:val="009649D4"/>
    <w:rsid w:val="009659EE"/>
    <w:rsid w:val="00972FA8"/>
    <w:rsid w:val="00976140"/>
    <w:rsid w:val="00981B13"/>
    <w:rsid w:val="00985280"/>
    <w:rsid w:val="00985523"/>
    <w:rsid w:val="0098714C"/>
    <w:rsid w:val="0099045C"/>
    <w:rsid w:val="00992C12"/>
    <w:rsid w:val="00995128"/>
    <w:rsid w:val="009A15CB"/>
    <w:rsid w:val="009A1A5A"/>
    <w:rsid w:val="009A63AA"/>
    <w:rsid w:val="009A70FC"/>
    <w:rsid w:val="009B13BF"/>
    <w:rsid w:val="009B41B0"/>
    <w:rsid w:val="009B7737"/>
    <w:rsid w:val="009C1886"/>
    <w:rsid w:val="009C4A4B"/>
    <w:rsid w:val="009D0493"/>
    <w:rsid w:val="009D3AF2"/>
    <w:rsid w:val="009D476E"/>
    <w:rsid w:val="009D6742"/>
    <w:rsid w:val="009E0E8F"/>
    <w:rsid w:val="009E7A99"/>
    <w:rsid w:val="009F46F3"/>
    <w:rsid w:val="009F474D"/>
    <w:rsid w:val="009F7111"/>
    <w:rsid w:val="009F7723"/>
    <w:rsid w:val="00A001F3"/>
    <w:rsid w:val="00A01305"/>
    <w:rsid w:val="00A02B60"/>
    <w:rsid w:val="00A03881"/>
    <w:rsid w:val="00A044ED"/>
    <w:rsid w:val="00A12BAF"/>
    <w:rsid w:val="00A14935"/>
    <w:rsid w:val="00A160A0"/>
    <w:rsid w:val="00A16FAA"/>
    <w:rsid w:val="00A17060"/>
    <w:rsid w:val="00A22360"/>
    <w:rsid w:val="00A331B6"/>
    <w:rsid w:val="00A3506A"/>
    <w:rsid w:val="00A35A3E"/>
    <w:rsid w:val="00A35B66"/>
    <w:rsid w:val="00A35BF5"/>
    <w:rsid w:val="00A41380"/>
    <w:rsid w:val="00A41DAF"/>
    <w:rsid w:val="00A445BB"/>
    <w:rsid w:val="00A44E25"/>
    <w:rsid w:val="00A4637D"/>
    <w:rsid w:val="00A476CA"/>
    <w:rsid w:val="00A479A1"/>
    <w:rsid w:val="00A532D0"/>
    <w:rsid w:val="00A541F9"/>
    <w:rsid w:val="00A54375"/>
    <w:rsid w:val="00A54E7C"/>
    <w:rsid w:val="00A550C6"/>
    <w:rsid w:val="00A57B89"/>
    <w:rsid w:val="00A57D5B"/>
    <w:rsid w:val="00A62791"/>
    <w:rsid w:val="00A64710"/>
    <w:rsid w:val="00A65A7D"/>
    <w:rsid w:val="00A66BBF"/>
    <w:rsid w:val="00A70F6C"/>
    <w:rsid w:val="00A80AFB"/>
    <w:rsid w:val="00A810FC"/>
    <w:rsid w:val="00A81F6F"/>
    <w:rsid w:val="00A84368"/>
    <w:rsid w:val="00A86D90"/>
    <w:rsid w:val="00A87D8A"/>
    <w:rsid w:val="00A87F3D"/>
    <w:rsid w:val="00A9052D"/>
    <w:rsid w:val="00A908B2"/>
    <w:rsid w:val="00A9142E"/>
    <w:rsid w:val="00A917E4"/>
    <w:rsid w:val="00A91B63"/>
    <w:rsid w:val="00A935F6"/>
    <w:rsid w:val="00A94DA9"/>
    <w:rsid w:val="00A95448"/>
    <w:rsid w:val="00AB6447"/>
    <w:rsid w:val="00AC1C07"/>
    <w:rsid w:val="00AD089D"/>
    <w:rsid w:val="00AD1DFC"/>
    <w:rsid w:val="00AD6FD4"/>
    <w:rsid w:val="00AE0523"/>
    <w:rsid w:val="00AE2BEB"/>
    <w:rsid w:val="00AE2E3C"/>
    <w:rsid w:val="00AE61A0"/>
    <w:rsid w:val="00AE679F"/>
    <w:rsid w:val="00AF049F"/>
    <w:rsid w:val="00AF2417"/>
    <w:rsid w:val="00AF3E7E"/>
    <w:rsid w:val="00AF6BB8"/>
    <w:rsid w:val="00B02AC2"/>
    <w:rsid w:val="00B03362"/>
    <w:rsid w:val="00B0503D"/>
    <w:rsid w:val="00B0601A"/>
    <w:rsid w:val="00B11769"/>
    <w:rsid w:val="00B14DCB"/>
    <w:rsid w:val="00B16F95"/>
    <w:rsid w:val="00B23C12"/>
    <w:rsid w:val="00B26DF7"/>
    <w:rsid w:val="00B306B3"/>
    <w:rsid w:val="00B43EA6"/>
    <w:rsid w:val="00B50871"/>
    <w:rsid w:val="00B52A50"/>
    <w:rsid w:val="00B53C6C"/>
    <w:rsid w:val="00B54567"/>
    <w:rsid w:val="00B55E00"/>
    <w:rsid w:val="00B605B4"/>
    <w:rsid w:val="00B630CA"/>
    <w:rsid w:val="00B63153"/>
    <w:rsid w:val="00B70E36"/>
    <w:rsid w:val="00B7167B"/>
    <w:rsid w:val="00B72F90"/>
    <w:rsid w:val="00B75AD0"/>
    <w:rsid w:val="00B76BD0"/>
    <w:rsid w:val="00B80515"/>
    <w:rsid w:val="00B80598"/>
    <w:rsid w:val="00BA234C"/>
    <w:rsid w:val="00BA2AC2"/>
    <w:rsid w:val="00BA2ED5"/>
    <w:rsid w:val="00BA3B1C"/>
    <w:rsid w:val="00BB2568"/>
    <w:rsid w:val="00BB67F5"/>
    <w:rsid w:val="00BC0AF1"/>
    <w:rsid w:val="00BC2F17"/>
    <w:rsid w:val="00BC3278"/>
    <w:rsid w:val="00BC5FF0"/>
    <w:rsid w:val="00BD0A1B"/>
    <w:rsid w:val="00BD186A"/>
    <w:rsid w:val="00BD27D5"/>
    <w:rsid w:val="00BD3118"/>
    <w:rsid w:val="00BD6152"/>
    <w:rsid w:val="00BD7856"/>
    <w:rsid w:val="00BE3A8C"/>
    <w:rsid w:val="00BE3CD7"/>
    <w:rsid w:val="00BE4945"/>
    <w:rsid w:val="00BE67B0"/>
    <w:rsid w:val="00BF2E13"/>
    <w:rsid w:val="00BF5F9E"/>
    <w:rsid w:val="00BF701C"/>
    <w:rsid w:val="00C00C28"/>
    <w:rsid w:val="00C04D0F"/>
    <w:rsid w:val="00C07B20"/>
    <w:rsid w:val="00C10C74"/>
    <w:rsid w:val="00C111D0"/>
    <w:rsid w:val="00C11A99"/>
    <w:rsid w:val="00C12007"/>
    <w:rsid w:val="00C1556D"/>
    <w:rsid w:val="00C16299"/>
    <w:rsid w:val="00C17DC7"/>
    <w:rsid w:val="00C21724"/>
    <w:rsid w:val="00C2177C"/>
    <w:rsid w:val="00C27B86"/>
    <w:rsid w:val="00C30487"/>
    <w:rsid w:val="00C30C00"/>
    <w:rsid w:val="00C3135C"/>
    <w:rsid w:val="00C338E7"/>
    <w:rsid w:val="00C35831"/>
    <w:rsid w:val="00C46465"/>
    <w:rsid w:val="00C468BA"/>
    <w:rsid w:val="00C46D38"/>
    <w:rsid w:val="00C56C06"/>
    <w:rsid w:val="00C57CC2"/>
    <w:rsid w:val="00C703D1"/>
    <w:rsid w:val="00C73D23"/>
    <w:rsid w:val="00C80593"/>
    <w:rsid w:val="00C83321"/>
    <w:rsid w:val="00C844D2"/>
    <w:rsid w:val="00C85235"/>
    <w:rsid w:val="00C91702"/>
    <w:rsid w:val="00C91848"/>
    <w:rsid w:val="00C92BD6"/>
    <w:rsid w:val="00C9398B"/>
    <w:rsid w:val="00C95140"/>
    <w:rsid w:val="00C970C7"/>
    <w:rsid w:val="00C97899"/>
    <w:rsid w:val="00C97CA8"/>
    <w:rsid w:val="00CA1AFD"/>
    <w:rsid w:val="00CA2755"/>
    <w:rsid w:val="00CA2D75"/>
    <w:rsid w:val="00CA5178"/>
    <w:rsid w:val="00CA7D2C"/>
    <w:rsid w:val="00CB0B1D"/>
    <w:rsid w:val="00CB3138"/>
    <w:rsid w:val="00CB66E8"/>
    <w:rsid w:val="00CC26AA"/>
    <w:rsid w:val="00CC3267"/>
    <w:rsid w:val="00CD2EFE"/>
    <w:rsid w:val="00CF30B9"/>
    <w:rsid w:val="00CF5004"/>
    <w:rsid w:val="00CF67E6"/>
    <w:rsid w:val="00D00B23"/>
    <w:rsid w:val="00D0199B"/>
    <w:rsid w:val="00D01ACD"/>
    <w:rsid w:val="00D01BD4"/>
    <w:rsid w:val="00D116C6"/>
    <w:rsid w:val="00D17401"/>
    <w:rsid w:val="00D17FA8"/>
    <w:rsid w:val="00D20A06"/>
    <w:rsid w:val="00D24308"/>
    <w:rsid w:val="00D248AD"/>
    <w:rsid w:val="00D30159"/>
    <w:rsid w:val="00D3078B"/>
    <w:rsid w:val="00D33875"/>
    <w:rsid w:val="00D35131"/>
    <w:rsid w:val="00D43F8F"/>
    <w:rsid w:val="00D44B1C"/>
    <w:rsid w:val="00D45525"/>
    <w:rsid w:val="00D45E61"/>
    <w:rsid w:val="00D471D3"/>
    <w:rsid w:val="00D56E85"/>
    <w:rsid w:val="00D6191A"/>
    <w:rsid w:val="00D61D88"/>
    <w:rsid w:val="00D6245F"/>
    <w:rsid w:val="00D749BE"/>
    <w:rsid w:val="00D8425A"/>
    <w:rsid w:val="00D865DE"/>
    <w:rsid w:val="00D86F9A"/>
    <w:rsid w:val="00D87458"/>
    <w:rsid w:val="00D9398C"/>
    <w:rsid w:val="00D9773D"/>
    <w:rsid w:val="00DA261E"/>
    <w:rsid w:val="00DA26C6"/>
    <w:rsid w:val="00DA68E3"/>
    <w:rsid w:val="00DA7FF0"/>
    <w:rsid w:val="00DB7689"/>
    <w:rsid w:val="00DD1333"/>
    <w:rsid w:val="00DD22B4"/>
    <w:rsid w:val="00DD245A"/>
    <w:rsid w:val="00DD2A3D"/>
    <w:rsid w:val="00DD309E"/>
    <w:rsid w:val="00DD3224"/>
    <w:rsid w:val="00DD518A"/>
    <w:rsid w:val="00DD65B7"/>
    <w:rsid w:val="00E02B39"/>
    <w:rsid w:val="00E06224"/>
    <w:rsid w:val="00E0756E"/>
    <w:rsid w:val="00E07775"/>
    <w:rsid w:val="00E10C8F"/>
    <w:rsid w:val="00E10F0F"/>
    <w:rsid w:val="00E10F56"/>
    <w:rsid w:val="00E1112A"/>
    <w:rsid w:val="00E12AE3"/>
    <w:rsid w:val="00E14CE3"/>
    <w:rsid w:val="00E16D2C"/>
    <w:rsid w:val="00E204E6"/>
    <w:rsid w:val="00E21584"/>
    <w:rsid w:val="00E221DB"/>
    <w:rsid w:val="00E2438E"/>
    <w:rsid w:val="00E302C2"/>
    <w:rsid w:val="00E33E51"/>
    <w:rsid w:val="00E35D7D"/>
    <w:rsid w:val="00E400C0"/>
    <w:rsid w:val="00E471D2"/>
    <w:rsid w:val="00E47E61"/>
    <w:rsid w:val="00E5050E"/>
    <w:rsid w:val="00E52B77"/>
    <w:rsid w:val="00E53655"/>
    <w:rsid w:val="00E57C2B"/>
    <w:rsid w:val="00E72E6A"/>
    <w:rsid w:val="00E74887"/>
    <w:rsid w:val="00E75004"/>
    <w:rsid w:val="00E75B00"/>
    <w:rsid w:val="00E87584"/>
    <w:rsid w:val="00E87AC0"/>
    <w:rsid w:val="00E87FA8"/>
    <w:rsid w:val="00E9435E"/>
    <w:rsid w:val="00E94F64"/>
    <w:rsid w:val="00EA0ACC"/>
    <w:rsid w:val="00EA1DCA"/>
    <w:rsid w:val="00EA22AD"/>
    <w:rsid w:val="00EB0314"/>
    <w:rsid w:val="00EB3062"/>
    <w:rsid w:val="00EC57BA"/>
    <w:rsid w:val="00ED422A"/>
    <w:rsid w:val="00EE449F"/>
    <w:rsid w:val="00EE7534"/>
    <w:rsid w:val="00EF1E69"/>
    <w:rsid w:val="00EF3EBB"/>
    <w:rsid w:val="00EF58A7"/>
    <w:rsid w:val="00EF60B5"/>
    <w:rsid w:val="00EF7D05"/>
    <w:rsid w:val="00F02869"/>
    <w:rsid w:val="00F208B8"/>
    <w:rsid w:val="00F22154"/>
    <w:rsid w:val="00F24320"/>
    <w:rsid w:val="00F2646D"/>
    <w:rsid w:val="00F305AD"/>
    <w:rsid w:val="00F31A54"/>
    <w:rsid w:val="00F33732"/>
    <w:rsid w:val="00F36319"/>
    <w:rsid w:val="00F3786B"/>
    <w:rsid w:val="00F400AA"/>
    <w:rsid w:val="00F423ED"/>
    <w:rsid w:val="00F46B06"/>
    <w:rsid w:val="00F542A4"/>
    <w:rsid w:val="00F57B26"/>
    <w:rsid w:val="00F612D6"/>
    <w:rsid w:val="00F6450E"/>
    <w:rsid w:val="00F64805"/>
    <w:rsid w:val="00F64B96"/>
    <w:rsid w:val="00F64E60"/>
    <w:rsid w:val="00F84AEE"/>
    <w:rsid w:val="00F86391"/>
    <w:rsid w:val="00F9394E"/>
    <w:rsid w:val="00F94704"/>
    <w:rsid w:val="00FA2347"/>
    <w:rsid w:val="00FB49FB"/>
    <w:rsid w:val="00FC09B2"/>
    <w:rsid w:val="00FC3EEF"/>
    <w:rsid w:val="00FC55C7"/>
    <w:rsid w:val="00FC6A2B"/>
    <w:rsid w:val="00FD2836"/>
    <w:rsid w:val="00FD3EEF"/>
    <w:rsid w:val="00FD52B3"/>
    <w:rsid w:val="00FD74B2"/>
    <w:rsid w:val="00FE128C"/>
    <w:rsid w:val="00FE7009"/>
    <w:rsid w:val="00FE7A92"/>
    <w:rsid w:val="00FF0439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CA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uiPriority w:val="59"/>
    <w:rsid w:val="00C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5E53DE"/>
    <w:pPr>
      <w:ind w:left="720"/>
      <w:contextualSpacing/>
    </w:pPr>
  </w:style>
  <w:style w:type="character" w:customStyle="1" w:styleId="ab">
    <w:name w:val="Цветовое выделение"/>
    <w:uiPriority w:val="99"/>
    <w:rsid w:val="00BA3B1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CA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uiPriority w:val="59"/>
    <w:rsid w:val="00C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5E53DE"/>
    <w:pPr>
      <w:ind w:left="720"/>
      <w:contextualSpacing/>
    </w:pPr>
  </w:style>
  <w:style w:type="character" w:customStyle="1" w:styleId="ab">
    <w:name w:val="Цветовое выделение"/>
    <w:uiPriority w:val="99"/>
    <w:rsid w:val="00BA3B1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1F20BB3-B5EB-4F8B-BB92-BB50BFB8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SSTU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Изотова Евгения Валерьевна</cp:lastModifiedBy>
  <cp:revision>2</cp:revision>
  <cp:lastPrinted>2020-03-27T10:13:00Z</cp:lastPrinted>
  <dcterms:created xsi:type="dcterms:W3CDTF">2020-03-27T12:17:00Z</dcterms:created>
  <dcterms:modified xsi:type="dcterms:W3CDTF">2020-03-27T12:17:00Z</dcterms:modified>
</cp:coreProperties>
</file>