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03" w:rsidRPr="00FC7874" w:rsidRDefault="00A35403" w:rsidP="00A35403">
      <w:pPr>
        <w:pStyle w:val="a3"/>
        <w:contextualSpacing/>
        <w:rPr>
          <w:b/>
          <w:i/>
          <w:color w:val="000000"/>
          <w:sz w:val="27"/>
          <w:szCs w:val="27"/>
        </w:rPr>
      </w:pPr>
      <w:r w:rsidRPr="00FC7874">
        <w:rPr>
          <w:b/>
          <w:i/>
          <w:color w:val="000000"/>
          <w:sz w:val="27"/>
          <w:szCs w:val="27"/>
        </w:rPr>
        <w:t>Возрастная категория 5-8 лет</w:t>
      </w:r>
    </w:p>
    <w:p w:rsidR="00A35403" w:rsidRPr="00FC7874" w:rsidRDefault="00A35403" w:rsidP="00A35403">
      <w:pPr>
        <w:pStyle w:val="a3"/>
        <w:contextualSpacing/>
        <w:rPr>
          <w:i/>
          <w:color w:val="000000"/>
          <w:sz w:val="27"/>
          <w:szCs w:val="27"/>
        </w:rPr>
      </w:pPr>
    </w:p>
    <w:p w:rsidR="00A35403" w:rsidRPr="00FC7874" w:rsidRDefault="00A35403" w:rsidP="00A35403">
      <w:pPr>
        <w:pStyle w:val="a3"/>
        <w:contextualSpacing/>
        <w:rPr>
          <w:i/>
          <w:color w:val="000000"/>
          <w:sz w:val="27"/>
          <w:szCs w:val="27"/>
        </w:rPr>
      </w:pPr>
      <w:r w:rsidRPr="00FC7874">
        <w:rPr>
          <w:i/>
          <w:color w:val="000000"/>
          <w:sz w:val="27"/>
          <w:szCs w:val="27"/>
        </w:rPr>
        <w:t>Номинация «Герои нашего времени»: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1 степени - </w:t>
      </w:r>
      <w:r w:rsidRPr="00FC7874">
        <w:rPr>
          <w:b/>
          <w:color w:val="000000"/>
          <w:sz w:val="27"/>
          <w:szCs w:val="27"/>
        </w:rPr>
        <w:t>Филимонова Маргарита</w:t>
      </w:r>
      <w:r>
        <w:rPr>
          <w:color w:val="000000"/>
          <w:sz w:val="27"/>
          <w:szCs w:val="27"/>
        </w:rPr>
        <w:t xml:space="preserve">,  работа «Портрет Н.Г. Чернышевского» 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</w:p>
    <w:p w:rsidR="00A35403" w:rsidRPr="00FC7874" w:rsidRDefault="00A35403" w:rsidP="00A35403">
      <w:pPr>
        <w:pStyle w:val="a3"/>
        <w:contextualSpacing/>
        <w:rPr>
          <w:i/>
          <w:color w:val="000000"/>
          <w:sz w:val="27"/>
          <w:szCs w:val="27"/>
        </w:rPr>
      </w:pPr>
      <w:r w:rsidRPr="00FC7874">
        <w:rPr>
          <w:i/>
          <w:color w:val="000000"/>
          <w:sz w:val="27"/>
          <w:szCs w:val="27"/>
        </w:rPr>
        <w:t>Номинация « Их славные имена и дела»: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ДИПЛОМ I</w:t>
      </w:r>
      <w:r>
        <w:rPr>
          <w:color w:val="000000"/>
          <w:sz w:val="27"/>
          <w:szCs w:val="27"/>
          <w:lang w:val="en-US"/>
        </w:rPr>
        <w:t>II</w:t>
      </w:r>
      <w:r>
        <w:rPr>
          <w:color w:val="000000"/>
          <w:sz w:val="27"/>
          <w:szCs w:val="27"/>
        </w:rPr>
        <w:t xml:space="preserve"> степени - </w:t>
      </w:r>
      <w:proofErr w:type="spellStart"/>
      <w:r w:rsidRPr="00FC7874">
        <w:rPr>
          <w:b/>
          <w:color w:val="000000"/>
          <w:sz w:val="27"/>
          <w:szCs w:val="27"/>
        </w:rPr>
        <w:t>Погасян</w:t>
      </w:r>
      <w:proofErr w:type="spellEnd"/>
      <w:r w:rsidRPr="00FC7874">
        <w:rPr>
          <w:b/>
          <w:color w:val="000000"/>
          <w:sz w:val="27"/>
          <w:szCs w:val="27"/>
        </w:rPr>
        <w:t xml:space="preserve"> Мариам</w:t>
      </w:r>
      <w:r>
        <w:rPr>
          <w:color w:val="000000"/>
          <w:sz w:val="27"/>
          <w:szCs w:val="27"/>
        </w:rPr>
        <w:t xml:space="preserve">,  работа « Театр начинается с вешалки» </w:t>
      </w:r>
      <w:r w:rsidRPr="00FC7874">
        <w:rPr>
          <w:color w:val="000000"/>
          <w:sz w:val="27"/>
          <w:szCs w:val="27"/>
        </w:rPr>
        <w:t xml:space="preserve">(преподаватель </w:t>
      </w:r>
      <w:proofErr w:type="spellStart"/>
      <w:r w:rsidRPr="00FC7874">
        <w:rPr>
          <w:color w:val="000000"/>
          <w:sz w:val="27"/>
          <w:szCs w:val="27"/>
        </w:rPr>
        <w:t>Финогенова</w:t>
      </w:r>
      <w:proofErr w:type="spellEnd"/>
      <w:r w:rsidRPr="00FC7874">
        <w:rPr>
          <w:color w:val="000000"/>
          <w:sz w:val="27"/>
          <w:szCs w:val="27"/>
        </w:rPr>
        <w:t xml:space="preserve"> С.А.)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</w:p>
    <w:p w:rsidR="00A35403" w:rsidRPr="00FC7874" w:rsidRDefault="00A35403" w:rsidP="00A35403">
      <w:pPr>
        <w:pStyle w:val="a3"/>
        <w:contextualSpacing/>
        <w:rPr>
          <w:b/>
          <w:i/>
          <w:color w:val="000000"/>
          <w:sz w:val="27"/>
          <w:szCs w:val="27"/>
        </w:rPr>
      </w:pPr>
      <w:r w:rsidRPr="00FC7874">
        <w:rPr>
          <w:b/>
          <w:i/>
          <w:color w:val="000000"/>
          <w:sz w:val="27"/>
          <w:szCs w:val="27"/>
        </w:rPr>
        <w:t>Возрастная категория 9-12 лет</w:t>
      </w:r>
    </w:p>
    <w:p w:rsidR="00A35403" w:rsidRPr="00FC7874" w:rsidRDefault="00A35403" w:rsidP="00A35403">
      <w:pPr>
        <w:pStyle w:val="a3"/>
        <w:contextualSpacing/>
        <w:rPr>
          <w:i/>
          <w:color w:val="000000"/>
          <w:sz w:val="27"/>
          <w:szCs w:val="27"/>
        </w:rPr>
      </w:pPr>
    </w:p>
    <w:p w:rsidR="00A35403" w:rsidRPr="00FC7874" w:rsidRDefault="00A35403" w:rsidP="00A35403">
      <w:pPr>
        <w:pStyle w:val="a3"/>
        <w:contextualSpacing/>
        <w:rPr>
          <w:i/>
          <w:color w:val="000000"/>
          <w:sz w:val="27"/>
          <w:szCs w:val="27"/>
        </w:rPr>
      </w:pPr>
      <w:r w:rsidRPr="00FC7874">
        <w:rPr>
          <w:i/>
          <w:color w:val="000000"/>
          <w:sz w:val="27"/>
          <w:szCs w:val="27"/>
        </w:rPr>
        <w:t>Номинация « Герои своего времени»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II  степени – </w:t>
      </w:r>
      <w:r w:rsidRPr="00FC7874">
        <w:rPr>
          <w:b/>
          <w:color w:val="000000"/>
          <w:sz w:val="27"/>
          <w:szCs w:val="27"/>
        </w:rPr>
        <w:t>Филатова Мария</w:t>
      </w:r>
      <w:r>
        <w:rPr>
          <w:color w:val="000000"/>
          <w:sz w:val="27"/>
          <w:szCs w:val="27"/>
        </w:rPr>
        <w:t xml:space="preserve">, работа  «Мой прадед идет домой» </w:t>
      </w:r>
      <w:r w:rsidRPr="00FC7874">
        <w:rPr>
          <w:color w:val="000000"/>
          <w:sz w:val="27"/>
          <w:szCs w:val="27"/>
        </w:rPr>
        <w:t>(преподаватель</w:t>
      </w:r>
      <w:r>
        <w:rPr>
          <w:color w:val="000000"/>
          <w:sz w:val="27"/>
          <w:szCs w:val="27"/>
        </w:rPr>
        <w:t xml:space="preserve"> Янина Ю.С.)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III  степени - </w:t>
      </w:r>
      <w:r w:rsidRPr="00FC7874">
        <w:rPr>
          <w:b/>
          <w:color w:val="000000"/>
          <w:sz w:val="27"/>
          <w:szCs w:val="27"/>
        </w:rPr>
        <w:t>Измайлова София</w:t>
      </w:r>
      <w:r>
        <w:rPr>
          <w:color w:val="000000"/>
          <w:sz w:val="27"/>
          <w:szCs w:val="27"/>
        </w:rPr>
        <w:t xml:space="preserve">,  работа  «А.П. Боголюбов на пленэре» </w:t>
      </w:r>
      <w:r w:rsidRPr="00FC7874">
        <w:rPr>
          <w:color w:val="000000"/>
          <w:sz w:val="27"/>
          <w:szCs w:val="27"/>
        </w:rPr>
        <w:t xml:space="preserve">(преподаватель </w:t>
      </w:r>
      <w:proofErr w:type="spellStart"/>
      <w:r w:rsidRPr="00FC7874">
        <w:rPr>
          <w:color w:val="000000"/>
          <w:sz w:val="27"/>
          <w:szCs w:val="27"/>
        </w:rPr>
        <w:t>Финогенова</w:t>
      </w:r>
      <w:proofErr w:type="spellEnd"/>
      <w:r w:rsidRPr="00FC7874">
        <w:rPr>
          <w:color w:val="000000"/>
          <w:sz w:val="27"/>
          <w:szCs w:val="27"/>
        </w:rPr>
        <w:t xml:space="preserve"> С.А.)</w:t>
      </w:r>
    </w:p>
    <w:p w:rsidR="00A35403" w:rsidRPr="00722FC7" w:rsidRDefault="00A35403" w:rsidP="00A35403">
      <w:pPr>
        <w:pStyle w:val="a3"/>
        <w:contextualSpacing/>
        <w:rPr>
          <w:color w:val="000000"/>
          <w:sz w:val="27"/>
          <w:szCs w:val="27"/>
        </w:rPr>
      </w:pPr>
    </w:p>
    <w:p w:rsidR="00A35403" w:rsidRPr="00FC7874" w:rsidRDefault="00A35403" w:rsidP="00A35403">
      <w:pPr>
        <w:pStyle w:val="a3"/>
        <w:contextualSpacing/>
        <w:rPr>
          <w:i/>
          <w:color w:val="000000"/>
          <w:sz w:val="27"/>
          <w:szCs w:val="27"/>
        </w:rPr>
      </w:pPr>
      <w:r w:rsidRPr="00FC7874">
        <w:rPr>
          <w:i/>
          <w:color w:val="000000"/>
          <w:sz w:val="27"/>
          <w:szCs w:val="27"/>
        </w:rPr>
        <w:t>Номинация «Те, кого мы любим »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</w:t>
      </w:r>
      <w:r>
        <w:rPr>
          <w:color w:val="000000"/>
          <w:sz w:val="27"/>
          <w:szCs w:val="27"/>
          <w:lang w:val="en-US"/>
        </w:rPr>
        <w:t>I</w:t>
      </w:r>
      <w:r>
        <w:rPr>
          <w:color w:val="000000"/>
          <w:sz w:val="27"/>
          <w:szCs w:val="27"/>
        </w:rPr>
        <w:t xml:space="preserve"> степени  – </w:t>
      </w:r>
      <w:proofErr w:type="spellStart"/>
      <w:r w:rsidRPr="00FC7874">
        <w:rPr>
          <w:b/>
          <w:color w:val="000000"/>
          <w:sz w:val="27"/>
          <w:szCs w:val="27"/>
        </w:rPr>
        <w:t>Финогенова</w:t>
      </w:r>
      <w:proofErr w:type="spellEnd"/>
      <w:r w:rsidRPr="00FC7874">
        <w:rPr>
          <w:b/>
          <w:color w:val="000000"/>
          <w:sz w:val="27"/>
          <w:szCs w:val="27"/>
        </w:rPr>
        <w:t xml:space="preserve"> Виктория</w:t>
      </w:r>
      <w:r>
        <w:rPr>
          <w:color w:val="000000"/>
          <w:sz w:val="27"/>
          <w:szCs w:val="27"/>
        </w:rPr>
        <w:t xml:space="preserve">, работа  «В театр с мамой» </w:t>
      </w:r>
      <w:r w:rsidRPr="00FC7874">
        <w:rPr>
          <w:color w:val="000000"/>
          <w:sz w:val="27"/>
          <w:szCs w:val="27"/>
        </w:rPr>
        <w:t xml:space="preserve">(преподаватель </w:t>
      </w:r>
      <w:proofErr w:type="spellStart"/>
      <w:r w:rsidRPr="00FC7874">
        <w:rPr>
          <w:color w:val="000000"/>
          <w:sz w:val="27"/>
          <w:szCs w:val="27"/>
        </w:rPr>
        <w:t>Финогенова</w:t>
      </w:r>
      <w:proofErr w:type="spellEnd"/>
      <w:r w:rsidRPr="00FC7874">
        <w:rPr>
          <w:color w:val="000000"/>
          <w:sz w:val="27"/>
          <w:szCs w:val="27"/>
        </w:rPr>
        <w:t xml:space="preserve"> С.А.)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II степени - </w:t>
      </w:r>
      <w:proofErr w:type="spellStart"/>
      <w:r w:rsidRPr="00FC7874">
        <w:rPr>
          <w:b/>
          <w:color w:val="000000"/>
          <w:sz w:val="27"/>
          <w:szCs w:val="27"/>
        </w:rPr>
        <w:t>Подлеснова</w:t>
      </w:r>
      <w:proofErr w:type="spellEnd"/>
      <w:r w:rsidRPr="00FC7874">
        <w:rPr>
          <w:b/>
          <w:color w:val="000000"/>
          <w:sz w:val="27"/>
          <w:szCs w:val="27"/>
        </w:rPr>
        <w:t xml:space="preserve"> Анастасия</w:t>
      </w:r>
      <w:r>
        <w:rPr>
          <w:color w:val="000000"/>
          <w:sz w:val="27"/>
          <w:szCs w:val="27"/>
        </w:rPr>
        <w:t xml:space="preserve">, работа  «Моя семья»  </w:t>
      </w:r>
      <w:r w:rsidRPr="00FC7874">
        <w:rPr>
          <w:color w:val="000000"/>
          <w:sz w:val="27"/>
          <w:szCs w:val="27"/>
        </w:rPr>
        <w:t>(преподаватель Янина Ю.С.)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</w:p>
    <w:p w:rsidR="00A35403" w:rsidRPr="00FC7874" w:rsidRDefault="00A35403" w:rsidP="00A35403">
      <w:pPr>
        <w:pStyle w:val="a3"/>
        <w:contextualSpacing/>
        <w:rPr>
          <w:i/>
          <w:color w:val="000000"/>
          <w:sz w:val="27"/>
          <w:szCs w:val="27"/>
        </w:rPr>
      </w:pPr>
      <w:r w:rsidRPr="00FC7874">
        <w:rPr>
          <w:i/>
          <w:color w:val="000000"/>
          <w:sz w:val="27"/>
          <w:szCs w:val="27"/>
        </w:rPr>
        <w:t>Номинация « Их славные имена и дела»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</w:t>
      </w:r>
      <w:r>
        <w:rPr>
          <w:color w:val="000000"/>
          <w:sz w:val="27"/>
          <w:szCs w:val="27"/>
          <w:lang w:val="en-US"/>
        </w:rPr>
        <w:t>I</w:t>
      </w:r>
      <w:r w:rsidRPr="00FC787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степени  – </w:t>
      </w:r>
      <w:r w:rsidRPr="00FC7874">
        <w:rPr>
          <w:b/>
          <w:color w:val="000000"/>
          <w:sz w:val="27"/>
          <w:szCs w:val="27"/>
        </w:rPr>
        <w:t>Сулима  Александра</w:t>
      </w:r>
      <w:r>
        <w:rPr>
          <w:color w:val="000000"/>
          <w:sz w:val="27"/>
          <w:szCs w:val="27"/>
        </w:rPr>
        <w:t xml:space="preserve">, работа  «Театр Балаганчик» </w:t>
      </w:r>
      <w:r w:rsidRPr="00FC7874">
        <w:rPr>
          <w:color w:val="000000"/>
          <w:sz w:val="27"/>
          <w:szCs w:val="27"/>
        </w:rPr>
        <w:t xml:space="preserve">(преподаватель </w:t>
      </w:r>
      <w:proofErr w:type="spellStart"/>
      <w:r w:rsidRPr="00FC7874">
        <w:rPr>
          <w:color w:val="000000"/>
          <w:sz w:val="27"/>
          <w:szCs w:val="27"/>
        </w:rPr>
        <w:t>Финогенова</w:t>
      </w:r>
      <w:proofErr w:type="spellEnd"/>
      <w:r w:rsidRPr="00FC7874">
        <w:rPr>
          <w:color w:val="000000"/>
          <w:sz w:val="27"/>
          <w:szCs w:val="27"/>
        </w:rPr>
        <w:t xml:space="preserve"> С.А.)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II степени  – </w:t>
      </w:r>
      <w:r w:rsidRPr="00FC7874">
        <w:rPr>
          <w:b/>
          <w:color w:val="000000"/>
          <w:sz w:val="27"/>
          <w:szCs w:val="27"/>
        </w:rPr>
        <w:t xml:space="preserve">Байрамова </w:t>
      </w:r>
      <w:proofErr w:type="spellStart"/>
      <w:r w:rsidRPr="00FC7874">
        <w:rPr>
          <w:b/>
          <w:color w:val="000000"/>
          <w:sz w:val="27"/>
          <w:szCs w:val="27"/>
        </w:rPr>
        <w:t>Айсел</w:t>
      </w:r>
      <w:proofErr w:type="spellEnd"/>
      <w:r>
        <w:rPr>
          <w:color w:val="000000"/>
          <w:sz w:val="27"/>
          <w:szCs w:val="27"/>
        </w:rPr>
        <w:t xml:space="preserve">, работа «В галерее В.О. Фомичева» </w:t>
      </w:r>
      <w:r w:rsidRPr="00FC7874">
        <w:rPr>
          <w:color w:val="000000"/>
          <w:sz w:val="27"/>
          <w:szCs w:val="27"/>
        </w:rPr>
        <w:t xml:space="preserve">(преподаватель </w:t>
      </w:r>
      <w:proofErr w:type="spellStart"/>
      <w:r w:rsidRPr="00FC7874">
        <w:rPr>
          <w:color w:val="000000"/>
          <w:sz w:val="27"/>
          <w:szCs w:val="27"/>
        </w:rPr>
        <w:t>Финогенова</w:t>
      </w:r>
      <w:proofErr w:type="spellEnd"/>
      <w:r w:rsidRPr="00FC7874">
        <w:rPr>
          <w:color w:val="000000"/>
          <w:sz w:val="27"/>
          <w:szCs w:val="27"/>
        </w:rPr>
        <w:t xml:space="preserve"> С.А.)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III степени  - </w:t>
      </w:r>
      <w:r w:rsidRPr="00FC7874">
        <w:rPr>
          <w:b/>
          <w:color w:val="000000"/>
          <w:sz w:val="27"/>
          <w:szCs w:val="27"/>
        </w:rPr>
        <w:t>Сидорова Алина</w:t>
      </w:r>
      <w:r>
        <w:rPr>
          <w:color w:val="000000"/>
          <w:sz w:val="27"/>
          <w:szCs w:val="27"/>
        </w:rPr>
        <w:t xml:space="preserve">, работа «Кукольных дел мастер» </w:t>
      </w:r>
      <w:r w:rsidRPr="00FC7874">
        <w:rPr>
          <w:color w:val="000000"/>
          <w:sz w:val="27"/>
          <w:szCs w:val="27"/>
        </w:rPr>
        <w:t xml:space="preserve">(преподаватель </w:t>
      </w:r>
      <w:proofErr w:type="spellStart"/>
      <w:r w:rsidRPr="00FC7874">
        <w:rPr>
          <w:color w:val="000000"/>
          <w:sz w:val="27"/>
          <w:szCs w:val="27"/>
        </w:rPr>
        <w:t>Финогенова</w:t>
      </w:r>
      <w:proofErr w:type="spellEnd"/>
      <w:r w:rsidRPr="00FC7874">
        <w:rPr>
          <w:color w:val="000000"/>
          <w:sz w:val="27"/>
          <w:szCs w:val="27"/>
        </w:rPr>
        <w:t xml:space="preserve"> С.А.)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</w:p>
    <w:p w:rsidR="00A35403" w:rsidRPr="00162018" w:rsidRDefault="00A35403" w:rsidP="00A35403">
      <w:pPr>
        <w:pStyle w:val="a3"/>
        <w:contextualSpacing/>
        <w:rPr>
          <w:b/>
          <w:i/>
          <w:color w:val="000000"/>
          <w:sz w:val="27"/>
          <w:szCs w:val="27"/>
        </w:rPr>
      </w:pPr>
      <w:r w:rsidRPr="00162018">
        <w:rPr>
          <w:b/>
          <w:i/>
          <w:color w:val="000000"/>
          <w:sz w:val="27"/>
          <w:szCs w:val="27"/>
        </w:rPr>
        <w:t>Возрастная категория 13-16 лет</w:t>
      </w:r>
    </w:p>
    <w:p w:rsidR="00A35403" w:rsidRPr="00FC7874" w:rsidRDefault="00A35403" w:rsidP="00A35403">
      <w:pPr>
        <w:pStyle w:val="a3"/>
        <w:contextualSpacing/>
        <w:rPr>
          <w:i/>
          <w:color w:val="000000"/>
          <w:sz w:val="27"/>
          <w:szCs w:val="27"/>
        </w:rPr>
      </w:pPr>
    </w:p>
    <w:p w:rsidR="00A35403" w:rsidRPr="00FC7874" w:rsidRDefault="00A35403" w:rsidP="00A35403">
      <w:pPr>
        <w:pStyle w:val="a3"/>
        <w:contextualSpacing/>
        <w:rPr>
          <w:i/>
          <w:color w:val="000000"/>
          <w:sz w:val="27"/>
          <w:szCs w:val="27"/>
        </w:rPr>
      </w:pPr>
      <w:r w:rsidRPr="00FC7874">
        <w:rPr>
          <w:i/>
          <w:color w:val="000000"/>
          <w:sz w:val="27"/>
          <w:szCs w:val="27"/>
        </w:rPr>
        <w:t>Номинация « Герои своего времени»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I  степени – </w:t>
      </w:r>
      <w:r w:rsidRPr="00162018">
        <w:rPr>
          <w:b/>
          <w:color w:val="000000"/>
          <w:sz w:val="27"/>
          <w:szCs w:val="27"/>
        </w:rPr>
        <w:t>Власова Виктория</w:t>
      </w:r>
      <w:r>
        <w:rPr>
          <w:color w:val="000000"/>
          <w:sz w:val="27"/>
          <w:szCs w:val="27"/>
        </w:rPr>
        <w:t xml:space="preserve">, работа  «Горький в Саратове» </w:t>
      </w:r>
      <w:r w:rsidRPr="00FC7874">
        <w:rPr>
          <w:color w:val="000000"/>
          <w:sz w:val="27"/>
          <w:szCs w:val="27"/>
        </w:rPr>
        <w:t xml:space="preserve">(преподаватель </w:t>
      </w:r>
      <w:proofErr w:type="spellStart"/>
      <w:r w:rsidRPr="00FC7874">
        <w:rPr>
          <w:color w:val="000000"/>
          <w:sz w:val="27"/>
          <w:szCs w:val="27"/>
        </w:rPr>
        <w:t>Финогенова</w:t>
      </w:r>
      <w:proofErr w:type="spellEnd"/>
      <w:r w:rsidRPr="00FC7874">
        <w:rPr>
          <w:color w:val="000000"/>
          <w:sz w:val="27"/>
          <w:szCs w:val="27"/>
        </w:rPr>
        <w:t xml:space="preserve"> С.А.)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</w:p>
    <w:p w:rsidR="00A35403" w:rsidRPr="00FC7874" w:rsidRDefault="00A35403" w:rsidP="00A35403">
      <w:pPr>
        <w:pStyle w:val="a3"/>
        <w:contextualSpacing/>
        <w:rPr>
          <w:i/>
          <w:color w:val="000000"/>
          <w:sz w:val="27"/>
          <w:szCs w:val="27"/>
        </w:rPr>
      </w:pPr>
      <w:r w:rsidRPr="00FC7874">
        <w:rPr>
          <w:i/>
          <w:color w:val="000000"/>
          <w:sz w:val="27"/>
          <w:szCs w:val="27"/>
        </w:rPr>
        <w:t>Номинация «Те, кого мы любим»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</w:t>
      </w:r>
      <w:r>
        <w:rPr>
          <w:color w:val="000000"/>
          <w:sz w:val="27"/>
          <w:szCs w:val="27"/>
          <w:lang w:val="en-US"/>
        </w:rPr>
        <w:t>I</w:t>
      </w:r>
      <w:r w:rsidRPr="00FC787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степени – </w:t>
      </w:r>
      <w:proofErr w:type="spellStart"/>
      <w:r w:rsidRPr="00162018">
        <w:rPr>
          <w:b/>
          <w:color w:val="000000"/>
          <w:sz w:val="27"/>
          <w:szCs w:val="27"/>
        </w:rPr>
        <w:t>Таланова</w:t>
      </w:r>
      <w:proofErr w:type="spellEnd"/>
      <w:r w:rsidRPr="00162018">
        <w:rPr>
          <w:b/>
          <w:color w:val="000000"/>
          <w:sz w:val="27"/>
          <w:szCs w:val="27"/>
        </w:rPr>
        <w:t xml:space="preserve"> Анастасия</w:t>
      </w:r>
      <w:r>
        <w:rPr>
          <w:color w:val="000000"/>
          <w:sz w:val="27"/>
          <w:szCs w:val="27"/>
        </w:rPr>
        <w:t>, работа  «</w:t>
      </w:r>
      <w:proofErr w:type="gramStart"/>
      <w:r>
        <w:rPr>
          <w:color w:val="000000"/>
          <w:sz w:val="27"/>
          <w:szCs w:val="27"/>
        </w:rPr>
        <w:t>Шарманка-воспоминания</w:t>
      </w:r>
      <w:proofErr w:type="gramEnd"/>
      <w:r>
        <w:rPr>
          <w:color w:val="000000"/>
          <w:sz w:val="27"/>
          <w:szCs w:val="27"/>
        </w:rPr>
        <w:t xml:space="preserve"> о старинном театре» </w:t>
      </w:r>
      <w:r w:rsidRPr="00FC7874">
        <w:rPr>
          <w:color w:val="000000"/>
          <w:sz w:val="27"/>
          <w:szCs w:val="27"/>
        </w:rPr>
        <w:t xml:space="preserve">(преподаватель </w:t>
      </w:r>
      <w:proofErr w:type="spellStart"/>
      <w:r w:rsidRPr="00FC7874">
        <w:rPr>
          <w:color w:val="000000"/>
          <w:sz w:val="27"/>
          <w:szCs w:val="27"/>
        </w:rPr>
        <w:t>Финогенова</w:t>
      </w:r>
      <w:proofErr w:type="spellEnd"/>
      <w:r w:rsidRPr="00FC7874">
        <w:rPr>
          <w:color w:val="000000"/>
          <w:sz w:val="27"/>
          <w:szCs w:val="27"/>
        </w:rPr>
        <w:t xml:space="preserve"> С.А.)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II  степени – </w:t>
      </w:r>
      <w:r w:rsidRPr="00162018">
        <w:rPr>
          <w:b/>
          <w:color w:val="000000"/>
          <w:sz w:val="27"/>
          <w:szCs w:val="27"/>
        </w:rPr>
        <w:t>Иванова Диана</w:t>
      </w:r>
      <w:r>
        <w:rPr>
          <w:color w:val="000000"/>
          <w:sz w:val="27"/>
          <w:szCs w:val="27"/>
        </w:rPr>
        <w:t xml:space="preserve">, работа «Наша театральная студия» </w:t>
      </w:r>
      <w:r w:rsidRPr="00FC7874">
        <w:rPr>
          <w:color w:val="000000"/>
          <w:sz w:val="27"/>
          <w:szCs w:val="27"/>
        </w:rPr>
        <w:t xml:space="preserve">(преподаватель </w:t>
      </w:r>
      <w:proofErr w:type="spellStart"/>
      <w:r w:rsidRPr="00FC7874">
        <w:rPr>
          <w:color w:val="000000"/>
          <w:sz w:val="27"/>
          <w:szCs w:val="27"/>
        </w:rPr>
        <w:t>Финогенова</w:t>
      </w:r>
      <w:proofErr w:type="spellEnd"/>
      <w:r w:rsidRPr="00FC7874">
        <w:rPr>
          <w:color w:val="000000"/>
          <w:sz w:val="27"/>
          <w:szCs w:val="27"/>
        </w:rPr>
        <w:t xml:space="preserve"> С.А.)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III степени  – </w:t>
      </w:r>
      <w:r w:rsidRPr="00162018">
        <w:rPr>
          <w:b/>
          <w:color w:val="000000"/>
          <w:sz w:val="27"/>
          <w:szCs w:val="27"/>
        </w:rPr>
        <w:t>Макаренко Ксения</w:t>
      </w:r>
      <w:r>
        <w:rPr>
          <w:color w:val="000000"/>
          <w:sz w:val="27"/>
          <w:szCs w:val="27"/>
        </w:rPr>
        <w:t xml:space="preserve">, работа «Огни консерватории» </w:t>
      </w:r>
      <w:r w:rsidRPr="00FC7874">
        <w:rPr>
          <w:color w:val="000000"/>
          <w:sz w:val="27"/>
          <w:szCs w:val="27"/>
        </w:rPr>
        <w:t xml:space="preserve">(преподаватель </w:t>
      </w:r>
      <w:proofErr w:type="spellStart"/>
      <w:r w:rsidRPr="00FC7874">
        <w:rPr>
          <w:color w:val="000000"/>
          <w:sz w:val="27"/>
          <w:szCs w:val="27"/>
        </w:rPr>
        <w:t>Финогенова</w:t>
      </w:r>
      <w:proofErr w:type="spellEnd"/>
      <w:r w:rsidRPr="00FC7874">
        <w:rPr>
          <w:color w:val="000000"/>
          <w:sz w:val="27"/>
          <w:szCs w:val="27"/>
        </w:rPr>
        <w:t xml:space="preserve"> С.А.)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</w:p>
    <w:p w:rsidR="00A35403" w:rsidRPr="00162018" w:rsidRDefault="00A35403" w:rsidP="00A35403">
      <w:pPr>
        <w:pStyle w:val="a3"/>
        <w:contextualSpacing/>
        <w:rPr>
          <w:i/>
          <w:color w:val="000000"/>
          <w:sz w:val="27"/>
          <w:szCs w:val="27"/>
        </w:rPr>
      </w:pPr>
      <w:r w:rsidRPr="00162018">
        <w:rPr>
          <w:i/>
          <w:color w:val="000000"/>
          <w:sz w:val="27"/>
          <w:szCs w:val="27"/>
        </w:rPr>
        <w:lastRenderedPageBreak/>
        <w:t>Номинация « Их славные имена и дела»</w:t>
      </w:r>
    </w:p>
    <w:p w:rsidR="00A35403" w:rsidRDefault="00A35403" w:rsidP="00A35403">
      <w:pPr>
        <w:pStyle w:val="a3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ДИПЛОМ III степени – </w:t>
      </w:r>
      <w:proofErr w:type="spellStart"/>
      <w:r w:rsidRPr="00162018">
        <w:rPr>
          <w:b/>
          <w:color w:val="000000"/>
          <w:sz w:val="27"/>
          <w:szCs w:val="27"/>
        </w:rPr>
        <w:t>Бурмистрова</w:t>
      </w:r>
      <w:proofErr w:type="spellEnd"/>
      <w:r w:rsidRPr="00162018">
        <w:rPr>
          <w:b/>
          <w:color w:val="000000"/>
          <w:sz w:val="27"/>
          <w:szCs w:val="27"/>
        </w:rPr>
        <w:t xml:space="preserve"> Кристина</w:t>
      </w:r>
      <w:r>
        <w:rPr>
          <w:color w:val="000000"/>
          <w:sz w:val="27"/>
          <w:szCs w:val="27"/>
        </w:rPr>
        <w:t xml:space="preserve">, работа «Н.Г. Чернышевский» </w:t>
      </w:r>
      <w:r w:rsidRPr="00FC7874">
        <w:rPr>
          <w:color w:val="000000"/>
          <w:sz w:val="27"/>
          <w:szCs w:val="27"/>
        </w:rPr>
        <w:t xml:space="preserve">(преподаватель </w:t>
      </w:r>
      <w:proofErr w:type="spellStart"/>
      <w:r w:rsidRPr="00FC7874">
        <w:rPr>
          <w:color w:val="000000"/>
          <w:sz w:val="27"/>
          <w:szCs w:val="27"/>
        </w:rPr>
        <w:t>Финогенова</w:t>
      </w:r>
      <w:proofErr w:type="spellEnd"/>
      <w:r w:rsidRPr="00FC7874">
        <w:rPr>
          <w:color w:val="000000"/>
          <w:sz w:val="27"/>
          <w:szCs w:val="27"/>
        </w:rPr>
        <w:t xml:space="preserve"> С.А.)</w:t>
      </w:r>
    </w:p>
    <w:p w:rsidR="00AA72AB" w:rsidRDefault="00AA72AB">
      <w:bookmarkStart w:id="0" w:name="_GoBack"/>
      <w:bookmarkEnd w:id="0"/>
    </w:p>
    <w:sectPr w:rsidR="00AA72AB" w:rsidSect="0038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3F"/>
    <w:rsid w:val="002C453F"/>
    <w:rsid w:val="00A35403"/>
    <w:rsid w:val="00AA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Company>СГТУ имени Гагарина Ю.А.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2019-12-25T09:11:00Z</dcterms:created>
  <dcterms:modified xsi:type="dcterms:W3CDTF">2019-12-25T09:11:00Z</dcterms:modified>
</cp:coreProperties>
</file>