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53" w:rsidRPr="005C4753" w:rsidRDefault="005C4753" w:rsidP="005C4753">
      <w:pPr>
        <w:spacing w:line="240" w:lineRule="auto"/>
        <w:rPr>
          <w:b/>
          <w:sz w:val="24"/>
          <w:szCs w:val="24"/>
        </w:rPr>
      </w:pPr>
      <w:r w:rsidRPr="00944C4C">
        <w:rPr>
          <w:b/>
          <w:sz w:val="24"/>
          <w:szCs w:val="24"/>
        </w:rPr>
        <w:t>Аудитор</w:t>
      </w:r>
    </w:p>
    <w:p w:rsidR="005C4753" w:rsidRP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26670</wp:posOffset>
            </wp:positionV>
            <wp:extent cx="2699385" cy="1800860"/>
            <wp:effectExtent l="0" t="0" r="5715" b="8890"/>
            <wp:wrapSquare wrapText="bothSides"/>
            <wp:docPr id="3" name="Рисунок 3" descr="business-man-financial-inspector-secretary-making-report-calculating-checking-balance-internal-revenue-service-inspector-checking-document-audit-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siness-man-financial-inspector-secretary-making-report-calculating-checking-balance-internal-revenue-service-inspector-checking-document-audit-concep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80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0D8">
        <w:rPr>
          <w:sz w:val="24"/>
          <w:szCs w:val="24"/>
        </w:rPr>
        <w:t>Аудитор проводит контроль и анализ финансовой отчетности различных организаций, оценивает ее достоверность, соответствие правовым актам и нормам налогообложения, законность совершаемых операций. Оценивает эффективность работы организаций с финансовой точки зрения. Особенно сложные обязанности аудитор выполняет при рассмотрении исков о неплатежеспособности (банкротстве) в арбитражных судах.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Осуществляет в соответствии с действующими инструкциями и положениями плановые и по специальным заданиям документальные ревизии хозяйственно-финансовой деятельности учреждений, организаций, предприятий, оформляет результаты ревизии, представляет их в соответствующие инстанции для принятия мер, дает оперативные указания руководителям ревизуемого объекта об устранении выявленных недостатков, контролирует достоверность учета поступающих денежных средств, товарно-материальных ценностей и др., соблюдения смет расходов, деятельность работников различных служб по вопросам ведения бухгалтерского учета и отчетности.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В первую очередь, аудитор работает с информацией, представленной в различных финансовых отчетах, балансах, сметах и т. п. Кроме того, в процессе работы он общается со специалистами и руководителями организаций. Деловые контакты часто бывают напряженными. Работа аудитора нередко связана с выездами в командировки. Рабочие места аудиторов есть в специализированных организациях, оказывающих подобные услуги, а также в государственных структурах, осуществляющих финансовый контроль. Аудит бывает внутренним, осуществляемым по заказу организации в ее собственных интересах, и внешним, по заказу контролирующих инстанций.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b/>
          <w:sz w:val="24"/>
          <w:szCs w:val="24"/>
        </w:rPr>
      </w:pPr>
      <w:r w:rsidRPr="00D970D8">
        <w:rPr>
          <w:b/>
          <w:sz w:val="24"/>
          <w:szCs w:val="24"/>
        </w:rPr>
        <w:t>К профессионально важным качествам аудитора относятся: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высокий уровень развития памяти (кратковременной и долговременной);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высокий уровень математических (счетных) способностей;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способность длительное время заниматься однообразным видом деятельности (склонность к работе с документами и цифрами);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хорошее развитие концентрации и переключения внимания (способность в течение длительного времени сосредотачиваться на одном предмете и быстро переходить с одного вида деятельности на другой);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аналитическое мышление;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логическое мышление.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b/>
          <w:sz w:val="24"/>
          <w:szCs w:val="24"/>
        </w:rPr>
      </w:pPr>
      <w:r w:rsidRPr="00D970D8">
        <w:rPr>
          <w:b/>
          <w:sz w:val="24"/>
          <w:szCs w:val="24"/>
        </w:rPr>
        <w:t>Аудитор должен обладать следующими личностными качествами: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обязательность;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ответственность;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аккуратность;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вежливость;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сосредоточенность;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исполнительность;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эмоционально-волевая устойчивость;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коммуникабельность;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настойчивость;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усидчивость, терпение;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D970D8">
        <w:rPr>
          <w:sz w:val="24"/>
          <w:szCs w:val="24"/>
        </w:rPr>
        <w:t>требовательность к себе и другим;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честность;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умение хранить коммерческую тайну.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Для аудитора важны хорошая подготовка по математике, вычислительной технике (владение навыками работы на ПК), осведомленность в области социальных наук (экономике, правоведении, социологии), знания по бухгалтерскому учету и отчетности, по вопросам денежного обращения, кредита и ценообразования.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b/>
          <w:sz w:val="24"/>
          <w:szCs w:val="24"/>
        </w:rPr>
      </w:pPr>
      <w:r w:rsidRPr="00D970D8">
        <w:rPr>
          <w:b/>
          <w:sz w:val="24"/>
          <w:szCs w:val="24"/>
        </w:rPr>
        <w:t>Аудитор должен знать: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Нормативно-методические материалы, что регламентируют производственно-хозяйственную деятельность предприятия.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Рыночные </w:t>
      </w:r>
      <w:r w:rsidRPr="00D970D8">
        <w:rPr>
          <w:sz w:val="24"/>
          <w:szCs w:val="24"/>
        </w:rPr>
        <w:t>методы хозяйствования, профиль, специализацию и особенности структуры предприятия.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Аудит, аудиторские методики и процедуры, стандарты внутреннего аудита.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Порядок ведения бухгалтерского учета и составления отчетности.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D970D8">
        <w:rPr>
          <w:sz w:val="24"/>
          <w:szCs w:val="24"/>
        </w:rPr>
        <w:t>Методы  анализа</w:t>
      </w:r>
      <w:proofErr w:type="gramEnd"/>
      <w:r w:rsidRPr="00D970D8">
        <w:rPr>
          <w:sz w:val="24"/>
          <w:szCs w:val="24"/>
        </w:rPr>
        <w:t xml:space="preserve"> хозяйственной деятельности предприятия.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Правила проведения проверок и документальных ревизий.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Денежный оборот, кредит, порядок ценообразования.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Правила образования и введения бизнеса.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Основы налоговой системы.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Трудовое, финансовое, налоговое и хозяйственное законодательство.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Основы маркетинга, этику делового общения.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Экономику и организацию производства, труда и управления.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70D8">
        <w:rPr>
          <w:sz w:val="24"/>
          <w:szCs w:val="24"/>
        </w:rPr>
        <w:t>Основы трудового законодательства и охраны труда.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 xml:space="preserve">К высококвалифицированному аудитору, который рассчитывает получить достойную оплату своего труда, предъявляются следующие требования: специалист должен знать и отечественную, и западную системы бухгалтерского учета – GAAP; знание IAS (согласно требований работодателя); навыки работы в бухгалтерской программе SUN (автоматизированная система перевода отечественной системы бухучета на зарубежный стандарт); аттестат аудитора; владение английским языком на уровне </w:t>
      </w:r>
      <w:proofErr w:type="spellStart"/>
      <w:r w:rsidRPr="00D970D8">
        <w:rPr>
          <w:sz w:val="24"/>
          <w:szCs w:val="24"/>
        </w:rPr>
        <w:t>Upper</w:t>
      </w:r>
      <w:proofErr w:type="spellEnd"/>
      <w:r w:rsidRPr="00D970D8">
        <w:rPr>
          <w:sz w:val="24"/>
          <w:szCs w:val="24"/>
        </w:rPr>
        <w:t xml:space="preserve"> </w:t>
      </w:r>
      <w:proofErr w:type="spellStart"/>
      <w:r w:rsidRPr="00D970D8">
        <w:rPr>
          <w:sz w:val="24"/>
          <w:szCs w:val="24"/>
        </w:rPr>
        <w:t>Intermediate</w:t>
      </w:r>
      <w:proofErr w:type="spellEnd"/>
      <w:r w:rsidRPr="00D970D8">
        <w:rPr>
          <w:sz w:val="24"/>
          <w:szCs w:val="24"/>
        </w:rPr>
        <w:t>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Лица, выбравшие профессию аудитора, могут работать в аудиторских компаниях. Они востребованы в государственных налоговых службах, финансово-экономических подразделениях предприятий. Также возможна преподавательская деятельность в образовательных организациях.</w:t>
      </w:r>
      <w:r w:rsidRPr="00D970D8">
        <w:rPr>
          <w:sz w:val="24"/>
          <w:szCs w:val="24"/>
        </w:rPr>
        <w:br/>
        <w:t>Ежегодно самые большие аудиторские компании страны проводят отбор выпускников на стажировку, по результатам которой проводят набор сотрудников.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Чаще всего аудитор осуществляет деятельность в помещении, сидя за рабочим местом. Для выполнения основной задачи деятельности требуется периодическое взаимодействие с людьми. Обычно профессиональное общение происходит непосредственно.</w:t>
      </w:r>
    </w:p>
    <w:p w:rsidR="005C4753" w:rsidRPr="00D970D8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>В работе бухгалтер использует ручные средства труда (ручка, карандаш) и технические средства (</w:t>
      </w:r>
      <w:proofErr w:type="spellStart"/>
      <w:r w:rsidRPr="00D970D8">
        <w:rPr>
          <w:sz w:val="24"/>
          <w:szCs w:val="24"/>
        </w:rPr>
        <w:t>сшиватели</w:t>
      </w:r>
      <w:proofErr w:type="spellEnd"/>
      <w:r w:rsidRPr="00D970D8">
        <w:rPr>
          <w:sz w:val="24"/>
          <w:szCs w:val="24"/>
        </w:rPr>
        <w:t>, штемпельное оборудование, множительную и другую оргтехнику), персональный компьютер с возможностью выхода в Интернет, средства выполнения вычислительных операций (калькуляторы, ПЭВМ), средства связи. Рабочее место должно быть хорошо освещено.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Default="005C4753" w:rsidP="005C4753">
      <w:pPr>
        <w:spacing w:line="240" w:lineRule="auto"/>
        <w:rPr>
          <w:sz w:val="24"/>
          <w:szCs w:val="24"/>
        </w:rPr>
      </w:pPr>
      <w:r w:rsidRPr="00D970D8">
        <w:rPr>
          <w:sz w:val="24"/>
          <w:szCs w:val="24"/>
        </w:rPr>
        <w:t xml:space="preserve">Карьерный рост аудитора </w:t>
      </w:r>
      <w:r>
        <w:rPr>
          <w:sz w:val="24"/>
          <w:szCs w:val="24"/>
        </w:rPr>
        <w:t>-</w:t>
      </w:r>
      <w:r w:rsidRPr="00D970D8">
        <w:rPr>
          <w:sz w:val="24"/>
          <w:szCs w:val="24"/>
        </w:rPr>
        <w:t xml:space="preserve"> увеличение уровня выполняемых заказов, что достигается накоплением опыта работы, регулярным повышением квалификации. Имеются </w:t>
      </w:r>
      <w:r w:rsidRPr="00D970D8">
        <w:rPr>
          <w:sz w:val="24"/>
          <w:szCs w:val="24"/>
        </w:rPr>
        <w:lastRenderedPageBreak/>
        <w:t>перспективы со временем возглавить фирму, оказывающую соответствующие услуги, или стать начальником подразделения в государственных структурах, выполняющих контрольные функции. Опыт работы аудитором и связанное с этим хорошее знание экономики и юриспруденции выступают мощным «подспорьем» в создании собственного бизнеса любого рода и управлении им.</w:t>
      </w:r>
    </w:p>
    <w:p w:rsidR="005C4753" w:rsidRDefault="005C4753" w:rsidP="005C4753">
      <w:pPr>
        <w:spacing w:line="240" w:lineRule="auto"/>
        <w:rPr>
          <w:sz w:val="24"/>
          <w:szCs w:val="24"/>
        </w:rPr>
      </w:pPr>
    </w:p>
    <w:p w:rsidR="005C4753" w:rsidRPr="00944C4C" w:rsidRDefault="005C4753" w:rsidP="005C4753">
      <w:pPr>
        <w:spacing w:line="240" w:lineRule="auto"/>
        <w:jc w:val="right"/>
        <w:rPr>
          <w:i/>
          <w:sz w:val="24"/>
          <w:szCs w:val="24"/>
        </w:rPr>
      </w:pPr>
      <w:r w:rsidRPr="00944C4C">
        <w:rPr>
          <w:i/>
          <w:sz w:val="24"/>
          <w:szCs w:val="24"/>
        </w:rPr>
        <w:t>Источник proforientir42.ru</w:t>
      </w:r>
    </w:p>
    <w:p w:rsidR="00A51BD8" w:rsidRPr="005C4753" w:rsidRDefault="00A51BD8" w:rsidP="005C4753">
      <w:bookmarkStart w:id="0" w:name="_GoBack"/>
      <w:bookmarkEnd w:id="0"/>
    </w:p>
    <w:sectPr w:rsidR="00A51BD8" w:rsidRPr="005C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5C4753"/>
    <w:rsid w:val="007005A8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2021-10-29T06:10:00Z</dcterms:created>
  <dcterms:modified xsi:type="dcterms:W3CDTF">2021-10-29T06:10:00Z</dcterms:modified>
</cp:coreProperties>
</file>