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29" w:rsidRPr="00C072BC" w:rsidRDefault="00D34529" w:rsidP="00C072BC">
      <w:pPr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ПОЛОЖЕНИЕ</w:t>
      </w:r>
    </w:p>
    <w:p w:rsidR="00D34529" w:rsidRPr="00C072BC" w:rsidRDefault="00DE716E" w:rsidP="00C072BC">
      <w:pPr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о проведении открытого конкурс</w:t>
      </w:r>
      <w:r w:rsidR="00D34529" w:rsidRPr="00C072BC">
        <w:rPr>
          <w:b/>
          <w:sz w:val="26"/>
          <w:szCs w:val="26"/>
        </w:rPr>
        <w:t xml:space="preserve"> - фестиваля креативной моды «Визави»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1. Общие положения.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1.1. Конкурс проводится </w:t>
      </w:r>
      <w:proofErr w:type="spellStart"/>
      <w:r w:rsidRPr="00C072BC">
        <w:rPr>
          <w:sz w:val="26"/>
          <w:szCs w:val="26"/>
        </w:rPr>
        <w:t>Энгельсским</w:t>
      </w:r>
      <w:proofErr w:type="spellEnd"/>
      <w:r w:rsidRPr="00C072BC">
        <w:rPr>
          <w:sz w:val="26"/>
          <w:szCs w:val="26"/>
        </w:rPr>
        <w:t xml:space="preserve"> технологическим институтом (филиал) СГТУ имени Гагарина Ю.А. ФГБОУ </w:t>
      </w:r>
      <w:proofErr w:type="gramStart"/>
      <w:r w:rsidRPr="00C072BC">
        <w:rPr>
          <w:sz w:val="26"/>
          <w:szCs w:val="26"/>
        </w:rPr>
        <w:t>ВО</w:t>
      </w:r>
      <w:proofErr w:type="gramEnd"/>
      <w:r w:rsidRPr="00C072BC">
        <w:rPr>
          <w:sz w:val="26"/>
          <w:szCs w:val="26"/>
        </w:rPr>
        <w:t xml:space="preserve"> «Саратовский государственный технический университет имени Гагарина Ю.А.» (далее - Организатор).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1.2. Конкурс является открытым. В конкурсе могут принять участие все желающие, независимо от места проживания и возраста.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1.3. Администрация института размещает информацию о конкурсе на официальном интернет-сайте http://techn.sstu.ru/ и вручает дипломы участникам и победителям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1.4. Организаторы конкурса размещают информацию о конкурсе на своих интернет-сайтах.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1.5. Настоящее Положение определяет общий порядок и условия проведения конкурса.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2. Организаторы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Администрация Энгельсского муниципального района;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- </w:t>
      </w:r>
      <w:proofErr w:type="spellStart"/>
      <w:r w:rsidRPr="00C072BC">
        <w:rPr>
          <w:sz w:val="26"/>
          <w:szCs w:val="26"/>
        </w:rPr>
        <w:t>Энгельсский</w:t>
      </w:r>
      <w:proofErr w:type="spellEnd"/>
      <w:r w:rsidRPr="00C072BC">
        <w:rPr>
          <w:sz w:val="26"/>
          <w:szCs w:val="26"/>
        </w:rPr>
        <w:t xml:space="preserve"> технологический институт (филиал) СГТУ имени Гагарина Ю.А. ФГБОУ </w:t>
      </w:r>
      <w:proofErr w:type="gramStart"/>
      <w:r w:rsidRPr="00C072BC">
        <w:rPr>
          <w:sz w:val="26"/>
          <w:szCs w:val="26"/>
        </w:rPr>
        <w:t>ВО</w:t>
      </w:r>
      <w:proofErr w:type="gramEnd"/>
      <w:r w:rsidRPr="00C072BC">
        <w:rPr>
          <w:sz w:val="26"/>
          <w:szCs w:val="26"/>
        </w:rPr>
        <w:t xml:space="preserve"> «Саратовский государственный технический университет имени Гагарина Ю.А.».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3. Дата и место проведения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Дата проведения конкурса - </w:t>
      </w:r>
      <w:r w:rsidR="003E4445" w:rsidRPr="00C072BC">
        <w:rPr>
          <w:b/>
          <w:sz w:val="26"/>
          <w:szCs w:val="26"/>
        </w:rPr>
        <w:t>03 апреля 2020 года</w:t>
      </w:r>
      <w:r w:rsidR="003E4445" w:rsidRPr="00C072BC">
        <w:rPr>
          <w:sz w:val="26"/>
          <w:szCs w:val="26"/>
        </w:rPr>
        <w:t>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4. Цели и задачи конкурса.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Выявление, развитие и представ</w:t>
      </w:r>
      <w:r w:rsidR="003E4445" w:rsidRPr="00C072BC">
        <w:rPr>
          <w:sz w:val="26"/>
          <w:szCs w:val="26"/>
        </w:rPr>
        <w:t xml:space="preserve">ление кадрового потенциала для </w:t>
      </w:r>
      <w:r w:rsidRPr="00C072BC">
        <w:rPr>
          <w:sz w:val="26"/>
          <w:szCs w:val="26"/>
        </w:rPr>
        <w:t>индустрии моды Энгельсского района.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Демонстрация и оценка уровня профессионального мастерства студентов и молодых специалистов в области проектирования костюма.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Предоставление участникам конкурса возможности демонстрации коллекций, заявить о себе в среде профессионалов и адаптации в современных рыночных условиях.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Создание условий для профессионального, творческого и личностного развития потенциала участников конкурса.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Обмен творческими идеями и опытом.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Содействие развитию системы эстетического, духовно-нравственного воспитания школьников, студентов и молодых специалистов, формирование культурного пространства.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Создание демонстрационной и образовательной площадки для самореализации и творческого самовыражения молодых дизайнеров и специалистов индустрии моды.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Художественно-эстетическое воспитание подрастающего поколения, развитие художественного вкуса и эстетического восприятия у подрастающего поколения и воспитание культуры внешнего вида у молодежи.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Поддержка и развитие инновационных разра</w:t>
      </w:r>
      <w:r w:rsidR="003E4445" w:rsidRPr="00C072BC">
        <w:rPr>
          <w:sz w:val="26"/>
          <w:szCs w:val="26"/>
        </w:rPr>
        <w:t>боток в области индустрии моды.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Профессиональная, организационная, рекламно-информационная, методическая поддержка участников, привлечение внимания средств </w:t>
      </w:r>
      <w:r w:rsidRPr="00C072BC">
        <w:rPr>
          <w:sz w:val="26"/>
          <w:szCs w:val="26"/>
        </w:rPr>
        <w:lastRenderedPageBreak/>
        <w:t>массовой информации, общественности и профессионалов к творчеству дизайнеров костюма.</w:t>
      </w:r>
    </w:p>
    <w:p w:rsidR="00D34529" w:rsidRPr="00C072BC" w:rsidRDefault="00D34529" w:rsidP="00EA267E">
      <w:pPr>
        <w:numPr>
          <w:ilvl w:val="0"/>
          <w:numId w:val="1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Освещение результатов для формирования позитивного общественного мнения о развитии модной индустрии в регионе.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5. Номинации конкурсных работ.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5.1.</w:t>
      </w:r>
      <w:r w:rsidRPr="00C072BC">
        <w:rPr>
          <w:sz w:val="26"/>
          <w:szCs w:val="26"/>
        </w:rPr>
        <w:tab/>
        <w:t>Светский раут. Участвуют коллекции вечерней одежды, платьев для выпускного бала.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5.2.</w:t>
      </w:r>
      <w:r w:rsidRPr="00C072BC">
        <w:rPr>
          <w:sz w:val="26"/>
          <w:szCs w:val="26"/>
        </w:rPr>
        <w:tab/>
      </w:r>
      <w:proofErr w:type="spellStart"/>
      <w:r w:rsidRPr="00C072BC">
        <w:rPr>
          <w:sz w:val="26"/>
          <w:szCs w:val="26"/>
        </w:rPr>
        <w:t>Этностиль</w:t>
      </w:r>
      <w:proofErr w:type="spellEnd"/>
      <w:r w:rsidRPr="00C072BC">
        <w:rPr>
          <w:sz w:val="26"/>
          <w:szCs w:val="26"/>
        </w:rPr>
        <w:t>. Участвуют коллекции по мотивам национальной одежды, как народов Поволжья, так и других народностей, населяющих нашу планету.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5.3.</w:t>
      </w:r>
      <w:r w:rsidRPr="00C072BC">
        <w:rPr>
          <w:sz w:val="26"/>
          <w:szCs w:val="26"/>
        </w:rPr>
        <w:tab/>
        <w:t>Авангард. Креативные коллекции с нестандартным, оригинальным выражением идеи.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5.4.</w:t>
      </w:r>
      <w:r w:rsidRPr="00C072BC">
        <w:rPr>
          <w:sz w:val="26"/>
          <w:szCs w:val="26"/>
        </w:rPr>
        <w:tab/>
        <w:t>Городская одежда. Участвуют коллекции повседневной одежды, состоящей из комплектов, которые будут достойно и актуально выглядеть в течени</w:t>
      </w:r>
      <w:r w:rsidR="003E4445" w:rsidRPr="00C072BC">
        <w:rPr>
          <w:sz w:val="26"/>
          <w:szCs w:val="26"/>
        </w:rPr>
        <w:t>е</w:t>
      </w:r>
      <w:r w:rsidRPr="00C072BC">
        <w:rPr>
          <w:sz w:val="26"/>
          <w:szCs w:val="26"/>
        </w:rPr>
        <w:t xml:space="preserve"> всего дня, модные тренды подскажут направление в самовыражении, профессиональные приемы проектирования одежды коммерчески привлекательной направленности.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5.5.</w:t>
      </w:r>
      <w:r w:rsidRPr="00C072BC">
        <w:rPr>
          <w:sz w:val="26"/>
          <w:szCs w:val="26"/>
        </w:rPr>
        <w:tab/>
        <w:t>Театральный костюм.</w:t>
      </w:r>
    </w:p>
    <w:p w:rsidR="00D34529" w:rsidRPr="00C072BC" w:rsidRDefault="003E4445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5.6 </w:t>
      </w:r>
      <w:r w:rsidR="00D34529" w:rsidRPr="00C072BC">
        <w:rPr>
          <w:sz w:val="26"/>
          <w:szCs w:val="26"/>
        </w:rPr>
        <w:tab/>
        <w:t>Конкурс эскизов костюма (условия участия изложены в приложении 1).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6. Участники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К участию в конкурсе приглашаются школьники, студенты учреждений профессионального образования, осуществляющие подготовку, обучение в области дизайна, моделирования, конструирования, технол</w:t>
      </w:r>
      <w:r w:rsidR="003E4445" w:rsidRPr="00C072BC">
        <w:rPr>
          <w:sz w:val="26"/>
          <w:szCs w:val="26"/>
        </w:rPr>
        <w:t>огии изготовления одежды, а так</w:t>
      </w:r>
      <w:r w:rsidRPr="00C072BC">
        <w:rPr>
          <w:sz w:val="26"/>
          <w:szCs w:val="26"/>
        </w:rPr>
        <w:t>же стилисты, молодые специалисты и профессионалы</w:t>
      </w:r>
      <w:r w:rsidR="003E4445" w:rsidRPr="00C072BC">
        <w:rPr>
          <w:sz w:val="26"/>
          <w:szCs w:val="26"/>
        </w:rPr>
        <w:t>,</w:t>
      </w:r>
      <w:r w:rsidRPr="00C072BC">
        <w:rPr>
          <w:sz w:val="26"/>
          <w:szCs w:val="26"/>
        </w:rPr>
        <w:t xml:space="preserve"> работающие в сфере</w:t>
      </w:r>
      <w:r w:rsidR="003E4445" w:rsidRPr="00C072BC">
        <w:rPr>
          <w:sz w:val="26"/>
          <w:szCs w:val="26"/>
        </w:rPr>
        <w:t xml:space="preserve"> создания одежды и аксессуаров.</w:t>
      </w:r>
    </w:p>
    <w:p w:rsidR="00D34529" w:rsidRPr="00C072BC" w:rsidRDefault="00D34529" w:rsidP="00C072BC">
      <w:pPr>
        <w:spacing w:before="240"/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Все участники конкурса подразделяются по уровню профессионального мастерства и возрастному </w:t>
      </w:r>
      <w:r w:rsidR="003E4445" w:rsidRPr="00C072BC">
        <w:rPr>
          <w:sz w:val="26"/>
          <w:szCs w:val="26"/>
        </w:rPr>
        <w:t>критерию, категории участников:</w:t>
      </w:r>
    </w:p>
    <w:p w:rsidR="00D34529" w:rsidRPr="00C072BC" w:rsidRDefault="003E4445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- </w:t>
      </w:r>
      <w:r w:rsidR="00D34529" w:rsidRPr="00C072BC">
        <w:rPr>
          <w:sz w:val="26"/>
          <w:szCs w:val="26"/>
        </w:rPr>
        <w:t>школьники (учащиеся школ, театры моды, школы иску</w:t>
      </w:r>
      <w:r w:rsidR="00186496" w:rsidRPr="00C072BC">
        <w:rPr>
          <w:sz w:val="26"/>
          <w:szCs w:val="26"/>
        </w:rPr>
        <w:t>сств, дома творчества);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студенты (студенты образовательных учреждений - НПО, СПО, ВПО);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proofErr w:type="gramStart"/>
      <w:r w:rsidRPr="00C072BC">
        <w:rPr>
          <w:sz w:val="26"/>
          <w:szCs w:val="26"/>
        </w:rPr>
        <w:t>- профессионалы (выпускники профильных учебных заведений, работающие с костюмом, одеждой: модельеры, художники, дизайнеры, стилисты, портные, конструкторы, молодые модельеры).</w:t>
      </w:r>
      <w:proofErr w:type="gramEnd"/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7. Условия участия в конкурсе.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7.1. Каждый конкурсант имеет право на участие в любой номинации (в том числе и в нескольких номинациях одновременно).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7.2. Подача заявки производится </w:t>
      </w:r>
      <w:r w:rsidRPr="00C072BC">
        <w:rPr>
          <w:b/>
          <w:sz w:val="26"/>
          <w:szCs w:val="26"/>
        </w:rPr>
        <w:t>до 23 марта 2020 года</w:t>
      </w:r>
      <w:r w:rsidRPr="00C072BC">
        <w:rPr>
          <w:sz w:val="26"/>
          <w:szCs w:val="26"/>
        </w:rPr>
        <w:t xml:space="preserve"> и означает согласие участника конкурса со всеми правилами его проведения, изложенными в настоящем Положении.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8. Требования к конкурсным работам.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8.1. Коллекция, состоящая из 3-7 единиц, представляется впервые на конкурсе «Визави» одним, двумя авторами или коллективом, дефиле проводится по составленному организаторами порядку последовательности выхода коллекций.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8.2. Постановка дефиле осуществляется режиссером конкурса и должно </w:t>
      </w:r>
      <w:r w:rsidR="00186496" w:rsidRPr="00C072BC">
        <w:rPr>
          <w:sz w:val="26"/>
          <w:szCs w:val="26"/>
        </w:rPr>
        <w:t>составлять не более трех минут.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8.3. Прическа, макияж демонстраторов одежды должны соответствовать стилю представляемой коллекции, ответственность за внешний вид демонстраторов одежды полность</w:t>
      </w:r>
      <w:r w:rsidR="00186496" w:rsidRPr="00C072BC">
        <w:rPr>
          <w:sz w:val="26"/>
          <w:szCs w:val="26"/>
        </w:rPr>
        <w:t>ю ложится на авторов коллекций.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8.4. Организаторы конкурса оставляют за собой право формирования финального дефиле под единое ритмичное музыкальное сопровождение.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lastRenderedPageBreak/>
        <w:t>9. Оценочные критерии.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9.1. Оценка коллекций будет производиться в каждой категории по десятибалльной шкале и предполагает рук</w:t>
      </w:r>
      <w:r w:rsidR="00186496" w:rsidRPr="00C072BC">
        <w:rPr>
          <w:sz w:val="26"/>
          <w:szCs w:val="26"/>
        </w:rPr>
        <w:t>оводство следующими критериями: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- соответствие </w:t>
      </w:r>
      <w:r w:rsidR="00186496" w:rsidRPr="00C072BC">
        <w:rPr>
          <w:sz w:val="26"/>
          <w:szCs w:val="26"/>
        </w:rPr>
        <w:t>выбранной номинации коллекции: 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</w:t>
      </w:r>
      <w:r w:rsidR="00186496" w:rsidRPr="00C072BC">
        <w:rPr>
          <w:sz w:val="26"/>
          <w:szCs w:val="26"/>
        </w:rPr>
        <w:t xml:space="preserve"> соответствие тенденциям моды: </w:t>
      </w:r>
      <w:r w:rsidRPr="00C072BC">
        <w:rPr>
          <w:sz w:val="26"/>
          <w:szCs w:val="26"/>
        </w:rPr>
        <w:t xml:space="preserve">1-10 баллов; 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соответст</w:t>
      </w:r>
      <w:r w:rsidR="00186496" w:rsidRPr="00C072BC">
        <w:rPr>
          <w:sz w:val="26"/>
          <w:szCs w:val="26"/>
        </w:rPr>
        <w:t>вие образно-стилевому решению: 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ин</w:t>
      </w:r>
      <w:r w:rsidR="00186496" w:rsidRPr="00C072BC">
        <w:rPr>
          <w:sz w:val="26"/>
          <w:szCs w:val="26"/>
        </w:rPr>
        <w:t>дивидуальность и креативность: 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представление в коллекции новых конструк</w:t>
      </w:r>
      <w:r w:rsidR="00186496" w:rsidRPr="00C072BC">
        <w:rPr>
          <w:sz w:val="26"/>
          <w:szCs w:val="26"/>
        </w:rPr>
        <w:t>тивно-технологических решений: 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грамотный подбор материа</w:t>
      </w:r>
      <w:r w:rsidR="00186496" w:rsidRPr="00C072BC">
        <w:rPr>
          <w:sz w:val="26"/>
          <w:szCs w:val="26"/>
        </w:rPr>
        <w:t xml:space="preserve">лов и декоративное оформление: </w:t>
      </w:r>
      <w:r w:rsidRPr="00C072BC">
        <w:rPr>
          <w:sz w:val="26"/>
          <w:szCs w:val="26"/>
        </w:rPr>
        <w:t>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самосто</w:t>
      </w:r>
      <w:r w:rsidR="00186496" w:rsidRPr="00C072BC">
        <w:rPr>
          <w:sz w:val="26"/>
          <w:szCs w:val="26"/>
        </w:rPr>
        <w:t>ятельное выполнение коллекции: 1-10 баллов;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- завершенность - 1-10 баллов.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Максимально возможно</w:t>
      </w:r>
      <w:r w:rsidR="00186496" w:rsidRPr="00C072BC">
        <w:rPr>
          <w:sz w:val="26"/>
          <w:szCs w:val="26"/>
        </w:rPr>
        <w:t xml:space="preserve">е количество набранных баллов - </w:t>
      </w:r>
      <w:r w:rsidRPr="00C072BC">
        <w:rPr>
          <w:sz w:val="26"/>
          <w:szCs w:val="26"/>
        </w:rPr>
        <w:t>80.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10. Жюри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10.1. Жюри конкурса состоит из специалистов</w:t>
      </w:r>
      <w:r w:rsidR="00186496" w:rsidRPr="00C072BC">
        <w:rPr>
          <w:sz w:val="26"/>
          <w:szCs w:val="26"/>
        </w:rPr>
        <w:t xml:space="preserve"> профильных учебных заведений, </w:t>
      </w:r>
      <w:r w:rsidRPr="00C072BC">
        <w:rPr>
          <w:sz w:val="26"/>
          <w:szCs w:val="26"/>
        </w:rPr>
        <w:t>представителей профильных предприятий и специалистов в области костюма и моды.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10.2. Жюри конкурса в протоколах проставляют баллы каждому участнику в соответствующих номинациях. Протокол подведения итогов по всем номинациям и категориям  конкурса подписывает председатель и члены жюри, после чего пр</w:t>
      </w:r>
      <w:r w:rsidR="00186496" w:rsidRPr="00C072BC">
        <w:rPr>
          <w:sz w:val="26"/>
          <w:szCs w:val="26"/>
        </w:rPr>
        <w:t>отокол хранится у Организатора.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11. Подведение итогов, награждение.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11.1. В каждой номинации определяется один победитель, который награждается Дипломом Лауреата. Если претендентов по количеству баллов несколько, решающим является голос председателя жюри конкурса. Вс</w:t>
      </w:r>
      <w:r w:rsidR="00186496" w:rsidRPr="00C072BC">
        <w:rPr>
          <w:sz w:val="26"/>
          <w:szCs w:val="26"/>
        </w:rPr>
        <w:t xml:space="preserve">е конкурсанты получают грамоты </w:t>
      </w:r>
      <w:r w:rsidRPr="00C072BC">
        <w:rPr>
          <w:sz w:val="26"/>
          <w:szCs w:val="26"/>
        </w:rPr>
        <w:t>участников.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11.2. Награждение победителей будет проходить </w:t>
      </w:r>
      <w:r w:rsidRPr="00C072BC">
        <w:rPr>
          <w:b/>
          <w:sz w:val="26"/>
          <w:szCs w:val="26"/>
        </w:rPr>
        <w:t>03 апреля 2020 года</w:t>
      </w:r>
      <w:r w:rsidRPr="00C072BC">
        <w:rPr>
          <w:sz w:val="26"/>
          <w:szCs w:val="26"/>
        </w:rPr>
        <w:t xml:space="preserve"> в студенческом клубе </w:t>
      </w:r>
      <w:r w:rsidR="00186496" w:rsidRPr="00C072BC">
        <w:rPr>
          <w:sz w:val="26"/>
          <w:szCs w:val="26"/>
        </w:rPr>
        <w:t xml:space="preserve">Энгельсского технологического института </w:t>
      </w:r>
      <w:r w:rsidRPr="00C072BC">
        <w:rPr>
          <w:sz w:val="26"/>
          <w:szCs w:val="26"/>
        </w:rPr>
        <w:t>(филиал) СГТУ имени Ю.А. Гагарина.</w:t>
      </w:r>
    </w:p>
    <w:p w:rsidR="00D34529" w:rsidRPr="00C072BC" w:rsidRDefault="00186496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11.3. Организатор в</w:t>
      </w:r>
      <w:r w:rsidR="00D34529" w:rsidRPr="00C072BC">
        <w:rPr>
          <w:sz w:val="26"/>
          <w:szCs w:val="26"/>
        </w:rPr>
        <w:t>праве присудить</w:t>
      </w:r>
      <w:r w:rsidRPr="00C072BC">
        <w:rPr>
          <w:sz w:val="26"/>
          <w:szCs w:val="26"/>
        </w:rPr>
        <w:t xml:space="preserve"> специальный приз конкурса.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11.4. Спонсоры конкурса имеют право присуждать специальные призы и награды.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11.5. Школьники, студенты НПО, СПО, победившие в любой номинации, будут иметь дополнительные баллы при поступлении в ФГБОУ </w:t>
      </w:r>
      <w:proofErr w:type="gramStart"/>
      <w:r w:rsidRPr="00C072BC">
        <w:rPr>
          <w:sz w:val="26"/>
          <w:szCs w:val="26"/>
        </w:rPr>
        <w:t>ВО</w:t>
      </w:r>
      <w:proofErr w:type="gramEnd"/>
      <w:r w:rsidRPr="00C072BC">
        <w:rPr>
          <w:sz w:val="26"/>
          <w:szCs w:val="26"/>
        </w:rPr>
        <w:t xml:space="preserve"> «Саратовский государственный технический университет имени Гагарина Ю.А.» на обучение по направлению «Конструирование изделий легкой промышленности».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В рамках конк</w:t>
      </w:r>
      <w:r w:rsidR="00186496" w:rsidRPr="00C072BC">
        <w:rPr>
          <w:sz w:val="26"/>
          <w:szCs w:val="26"/>
        </w:rPr>
        <w:t>урса проводятся открытые мастер-</w:t>
      </w:r>
      <w:r w:rsidRPr="00C072BC">
        <w:rPr>
          <w:sz w:val="26"/>
          <w:szCs w:val="26"/>
        </w:rPr>
        <w:t>классы и показы коллекций приглашенных гостей конкурса.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 xml:space="preserve">12. Порядок подачи заявок на </w:t>
      </w:r>
      <w:r w:rsidR="00186496" w:rsidRPr="00C072BC">
        <w:rPr>
          <w:b/>
          <w:sz w:val="26"/>
          <w:szCs w:val="26"/>
        </w:rPr>
        <w:t>участие в конкурсе.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Заявки на участие в конкурсе (приложение 2) и согласие на обработку персональных данных (приложение 3) подаются </w:t>
      </w:r>
      <w:r w:rsidRPr="00C072BC">
        <w:rPr>
          <w:b/>
          <w:sz w:val="26"/>
          <w:szCs w:val="26"/>
        </w:rPr>
        <w:t>до 23 марта 2020 года</w:t>
      </w:r>
      <w:r w:rsidR="00C072BC" w:rsidRPr="00C072BC">
        <w:rPr>
          <w:sz w:val="26"/>
          <w:szCs w:val="26"/>
        </w:rPr>
        <w:t xml:space="preserve">, ежедневно с 9:00 до 17:00 часов (кроме субботы и воскресенья). Для этого необходимо обратиться в аудиторию 343 Энгельсского технологического института (филиал) СГТУ имени Гагарина Ю.А. по адресу: г. Энгельс, площадь Свободы, 17 или направить по адресу электронной почты </w:t>
      </w:r>
      <w:hyperlink r:id="rId6" w:history="1">
        <w:r w:rsidR="00C072BC" w:rsidRPr="00C072BC">
          <w:rPr>
            <w:sz w:val="26"/>
            <w:szCs w:val="26"/>
          </w:rPr>
          <w:t>etivzf@mail.ru</w:t>
        </w:r>
      </w:hyperlink>
      <w:r w:rsidR="00C072BC" w:rsidRPr="00C072BC">
        <w:rPr>
          <w:sz w:val="26"/>
          <w:szCs w:val="26"/>
        </w:rPr>
        <w:t xml:space="preserve">. Контактный телефон: 8-960-357-11-75 </w:t>
      </w:r>
      <w:proofErr w:type="spellStart"/>
      <w:r w:rsidR="00C072BC" w:rsidRPr="00C072BC">
        <w:rPr>
          <w:sz w:val="26"/>
          <w:szCs w:val="26"/>
        </w:rPr>
        <w:t>Полушенко</w:t>
      </w:r>
      <w:proofErr w:type="spellEnd"/>
      <w:r w:rsidR="00C072BC" w:rsidRPr="00C072BC">
        <w:rPr>
          <w:sz w:val="26"/>
          <w:szCs w:val="26"/>
        </w:rPr>
        <w:t xml:space="preserve"> Ирина </w:t>
      </w:r>
      <w:proofErr w:type="spellStart"/>
      <w:r w:rsidR="00C072BC" w:rsidRPr="00C072BC">
        <w:rPr>
          <w:sz w:val="26"/>
          <w:szCs w:val="26"/>
        </w:rPr>
        <w:t>Гарьевна</w:t>
      </w:r>
      <w:proofErr w:type="spellEnd"/>
      <w:r w:rsidR="00C072BC" w:rsidRPr="00C072BC">
        <w:rPr>
          <w:sz w:val="26"/>
          <w:szCs w:val="26"/>
        </w:rPr>
        <w:t>.</w:t>
      </w:r>
    </w:p>
    <w:p w:rsidR="00D34529" w:rsidRPr="00C072BC" w:rsidRDefault="00D34529" w:rsidP="00C072BC">
      <w:pPr>
        <w:spacing w:before="240"/>
        <w:jc w:val="both"/>
        <w:rPr>
          <w:sz w:val="26"/>
          <w:szCs w:val="26"/>
        </w:rPr>
      </w:pPr>
      <w:r w:rsidRPr="00C072BC">
        <w:rPr>
          <w:sz w:val="26"/>
          <w:szCs w:val="26"/>
        </w:rPr>
        <w:t>Желающие показать мастер-класс подают заявку (приложение 4) и согласие на обработку персональн</w:t>
      </w:r>
      <w:r w:rsidR="00C072BC">
        <w:rPr>
          <w:sz w:val="26"/>
          <w:szCs w:val="26"/>
        </w:rPr>
        <w:t xml:space="preserve">ых данных (приложение 3) </w:t>
      </w:r>
      <w:r w:rsidR="00C072BC" w:rsidRPr="00C072BC">
        <w:rPr>
          <w:b/>
          <w:sz w:val="26"/>
          <w:szCs w:val="26"/>
        </w:rPr>
        <w:t>до 20 марта 2020 года</w:t>
      </w:r>
      <w:r w:rsidR="00C072BC">
        <w:rPr>
          <w:sz w:val="26"/>
          <w:szCs w:val="26"/>
        </w:rPr>
        <w:t>.</w:t>
      </w:r>
    </w:p>
    <w:p w:rsidR="00D34529" w:rsidRPr="00FF51E2" w:rsidRDefault="00C072BC" w:rsidP="00C072BC">
      <w:pPr>
        <w:jc w:val="right"/>
        <w:rPr>
          <w:i/>
          <w:sz w:val="26"/>
          <w:szCs w:val="26"/>
        </w:rPr>
      </w:pPr>
      <w:r w:rsidRPr="00FF51E2">
        <w:rPr>
          <w:i/>
          <w:sz w:val="26"/>
          <w:szCs w:val="26"/>
        </w:rPr>
        <w:lastRenderedPageBreak/>
        <w:t>Приложение 1</w:t>
      </w:r>
    </w:p>
    <w:p w:rsidR="00D34529" w:rsidRPr="00C072BC" w:rsidRDefault="00D34529" w:rsidP="00C072BC">
      <w:pPr>
        <w:spacing w:before="240"/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Условия участия в конкурсе эскизов костюма в рамках</w:t>
      </w:r>
    </w:p>
    <w:p w:rsidR="00D34529" w:rsidRPr="00C072BC" w:rsidRDefault="00D34529" w:rsidP="00C072BC">
      <w:pPr>
        <w:jc w:val="center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фестиваля креативной моды «Визави»</w:t>
      </w:r>
    </w:p>
    <w:p w:rsidR="00D34529" w:rsidRPr="00C072BC" w:rsidRDefault="00D34529" w:rsidP="00C072BC">
      <w:pPr>
        <w:spacing w:before="240"/>
        <w:ind w:firstLine="709"/>
        <w:jc w:val="both"/>
        <w:rPr>
          <w:sz w:val="26"/>
          <w:szCs w:val="26"/>
        </w:rPr>
      </w:pPr>
      <w:proofErr w:type="gramStart"/>
      <w:r w:rsidRPr="00C072BC">
        <w:rPr>
          <w:sz w:val="26"/>
          <w:szCs w:val="26"/>
        </w:rPr>
        <w:t>На конкурс принимаются творческие эскизы тематической коллекции одежды (тема любая, которая вас вдохновляет, например:</w:t>
      </w:r>
      <w:proofErr w:type="gramEnd"/>
      <w:r w:rsidRPr="00C072BC">
        <w:rPr>
          <w:sz w:val="26"/>
          <w:szCs w:val="26"/>
        </w:rPr>
        <w:t xml:space="preserve"> </w:t>
      </w:r>
      <w:proofErr w:type="gramStart"/>
      <w:r w:rsidRPr="00C072BC">
        <w:rPr>
          <w:sz w:val="26"/>
          <w:szCs w:val="26"/>
        </w:rPr>
        <w:t>«Растительный мир», «Предметный мир», «В мире животных», насекомые, архитектура, исторический и народный костюм, народные промыслы, литературное произведение, музыка, живопись, природные явления и т.п.).</w:t>
      </w:r>
      <w:proofErr w:type="gramEnd"/>
    </w:p>
    <w:p w:rsidR="00D34529" w:rsidRPr="00C072BC" w:rsidRDefault="00D34529" w:rsidP="00C072BC">
      <w:pPr>
        <w:spacing w:before="240"/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Техника исполнения по выбору. </w:t>
      </w:r>
      <w:proofErr w:type="gramStart"/>
      <w:r w:rsidRPr="00C072BC">
        <w:rPr>
          <w:sz w:val="26"/>
          <w:szCs w:val="26"/>
        </w:rPr>
        <w:t xml:space="preserve">Это может быть гуашь, пастель, темпера, акрил, коллаж, фломастеры, </w:t>
      </w:r>
      <w:proofErr w:type="spellStart"/>
      <w:r w:rsidRPr="00C072BC">
        <w:rPr>
          <w:sz w:val="26"/>
          <w:szCs w:val="26"/>
        </w:rPr>
        <w:t>гелевые</w:t>
      </w:r>
      <w:proofErr w:type="spellEnd"/>
      <w:r w:rsidRPr="00C072BC">
        <w:rPr>
          <w:sz w:val="26"/>
          <w:szCs w:val="26"/>
        </w:rPr>
        <w:t xml:space="preserve"> ручки, акварель, </w:t>
      </w:r>
      <w:proofErr w:type="spellStart"/>
      <w:r w:rsidRPr="00C072BC">
        <w:rPr>
          <w:sz w:val="26"/>
          <w:szCs w:val="26"/>
        </w:rPr>
        <w:t>бумагопластика</w:t>
      </w:r>
      <w:proofErr w:type="spellEnd"/>
      <w:r w:rsidRPr="00C072BC">
        <w:rPr>
          <w:sz w:val="26"/>
          <w:szCs w:val="26"/>
        </w:rPr>
        <w:t>, аппликация и всё, на что хватит фантазии.</w:t>
      </w:r>
      <w:proofErr w:type="gramEnd"/>
    </w:p>
    <w:p w:rsidR="00D34529" w:rsidRPr="00C072BC" w:rsidRDefault="00D34529" w:rsidP="00C072BC">
      <w:pPr>
        <w:spacing w:before="240"/>
        <w:jc w:val="both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Критерии оценки конкурсных работ: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Соответствие требованиям положения;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Цельность композиции (в эскизе коллекции);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Цветовое решение;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Оригинальность идеи и решения;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Раскрытие образа (соответствие названию);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Качество техники исполнения;</w:t>
      </w:r>
    </w:p>
    <w:p w:rsidR="00D34529" w:rsidRPr="00C072BC" w:rsidRDefault="00D34529" w:rsidP="00EA267E">
      <w:pPr>
        <w:numPr>
          <w:ilvl w:val="0"/>
          <w:numId w:val="2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Соответствие степени сложности возрасту участника.</w:t>
      </w:r>
    </w:p>
    <w:p w:rsidR="00D34529" w:rsidRPr="00C072BC" w:rsidRDefault="00D34529" w:rsidP="00C072BC">
      <w:pPr>
        <w:spacing w:before="240"/>
        <w:jc w:val="both"/>
        <w:rPr>
          <w:b/>
          <w:sz w:val="26"/>
          <w:szCs w:val="26"/>
        </w:rPr>
      </w:pPr>
      <w:r w:rsidRPr="00C072BC">
        <w:rPr>
          <w:b/>
          <w:sz w:val="26"/>
          <w:szCs w:val="26"/>
        </w:rPr>
        <w:t>Условия участия в конкурсе:</w:t>
      </w:r>
    </w:p>
    <w:p w:rsidR="00860EFE" w:rsidRDefault="00D34529" w:rsidP="00EA267E">
      <w:pPr>
        <w:numPr>
          <w:ilvl w:val="0"/>
          <w:numId w:val="3"/>
        </w:numPr>
        <w:jc w:val="both"/>
        <w:rPr>
          <w:sz w:val="26"/>
          <w:szCs w:val="26"/>
        </w:rPr>
      </w:pPr>
      <w:r w:rsidRPr="00860EFE">
        <w:rPr>
          <w:sz w:val="26"/>
          <w:szCs w:val="26"/>
        </w:rPr>
        <w:t>Возрастные группы и критерии отбора работ:</w:t>
      </w:r>
    </w:p>
    <w:p w:rsidR="00D34529" w:rsidRPr="00860EFE" w:rsidRDefault="00D34529" w:rsidP="00860EFE">
      <w:pPr>
        <w:ind w:left="720"/>
        <w:jc w:val="both"/>
        <w:rPr>
          <w:sz w:val="26"/>
          <w:szCs w:val="26"/>
        </w:rPr>
      </w:pPr>
      <w:r w:rsidRPr="00860EFE">
        <w:rPr>
          <w:b/>
          <w:sz w:val="26"/>
          <w:szCs w:val="26"/>
        </w:rPr>
        <w:t>первая группа</w:t>
      </w:r>
      <w:r w:rsidR="00860EFE">
        <w:rPr>
          <w:sz w:val="26"/>
          <w:szCs w:val="26"/>
        </w:rPr>
        <w:t xml:space="preserve">: 10-12 лет - </w:t>
      </w:r>
      <w:r w:rsidRPr="00860EFE">
        <w:rPr>
          <w:sz w:val="26"/>
          <w:szCs w:val="26"/>
        </w:rPr>
        <w:t>владение выбранной техникой, образная выразительность и творческий подход к работе;</w:t>
      </w:r>
    </w:p>
    <w:p w:rsidR="00D34529" w:rsidRPr="00C072BC" w:rsidRDefault="00D34529" w:rsidP="00860EFE">
      <w:pPr>
        <w:ind w:left="720"/>
        <w:jc w:val="both"/>
        <w:rPr>
          <w:sz w:val="26"/>
          <w:szCs w:val="26"/>
        </w:rPr>
      </w:pPr>
      <w:r w:rsidRPr="00860EFE">
        <w:rPr>
          <w:b/>
          <w:sz w:val="26"/>
          <w:szCs w:val="26"/>
        </w:rPr>
        <w:t>вторая группа</w:t>
      </w:r>
      <w:r w:rsidR="00860EFE">
        <w:rPr>
          <w:sz w:val="26"/>
          <w:szCs w:val="26"/>
        </w:rPr>
        <w:t xml:space="preserve">: 13-15 лет - </w:t>
      </w:r>
      <w:r w:rsidRPr="00C072BC">
        <w:rPr>
          <w:sz w:val="26"/>
          <w:szCs w:val="26"/>
        </w:rPr>
        <w:t>владение законами композиции, выразительность композиции, мастерское владение выбранной техникой, интересное цветовое решение;</w:t>
      </w:r>
    </w:p>
    <w:p w:rsidR="00D34529" w:rsidRPr="00C072BC" w:rsidRDefault="00D34529" w:rsidP="00860EFE">
      <w:pPr>
        <w:ind w:left="720"/>
        <w:jc w:val="both"/>
        <w:rPr>
          <w:sz w:val="26"/>
          <w:szCs w:val="26"/>
        </w:rPr>
      </w:pPr>
      <w:r w:rsidRPr="00860EFE">
        <w:rPr>
          <w:b/>
          <w:sz w:val="26"/>
          <w:szCs w:val="26"/>
        </w:rPr>
        <w:t>третья группа</w:t>
      </w:r>
      <w:r w:rsidR="00860EFE">
        <w:rPr>
          <w:sz w:val="26"/>
          <w:szCs w:val="26"/>
        </w:rPr>
        <w:t xml:space="preserve">: 16-18 - </w:t>
      </w:r>
      <w:r w:rsidRPr="00C072BC">
        <w:rPr>
          <w:sz w:val="26"/>
          <w:szCs w:val="26"/>
        </w:rPr>
        <w:t>мастерское владение выбранной техникой, оригинальность композиции и цветового решения, образная выразительность композиции;</w:t>
      </w:r>
    </w:p>
    <w:p w:rsidR="00D34529" w:rsidRPr="00C072BC" w:rsidRDefault="00D34529" w:rsidP="001C1287">
      <w:pPr>
        <w:ind w:left="720"/>
        <w:jc w:val="both"/>
        <w:rPr>
          <w:sz w:val="26"/>
          <w:szCs w:val="26"/>
        </w:rPr>
      </w:pPr>
      <w:r w:rsidRPr="001C1287">
        <w:rPr>
          <w:b/>
          <w:sz w:val="26"/>
          <w:szCs w:val="26"/>
        </w:rPr>
        <w:t>группа «Студенты»</w:t>
      </w:r>
      <w:r w:rsidR="001C1287">
        <w:rPr>
          <w:sz w:val="26"/>
          <w:szCs w:val="26"/>
        </w:rPr>
        <w:t xml:space="preserve">: </w:t>
      </w:r>
      <w:r w:rsidRPr="00C072BC">
        <w:rPr>
          <w:sz w:val="26"/>
          <w:szCs w:val="26"/>
        </w:rPr>
        <w:t>мастерское владение выбранной техникой, оригинальность композиции и цветового решения, образная выразительность композиции, конструкторская идея;</w:t>
      </w:r>
    </w:p>
    <w:p w:rsidR="00D34529" w:rsidRPr="00C072BC" w:rsidRDefault="00D34529" w:rsidP="001C1287">
      <w:pPr>
        <w:ind w:left="720"/>
        <w:jc w:val="both"/>
        <w:rPr>
          <w:sz w:val="26"/>
          <w:szCs w:val="26"/>
        </w:rPr>
      </w:pPr>
      <w:r w:rsidRPr="001C1287">
        <w:rPr>
          <w:b/>
          <w:sz w:val="26"/>
          <w:szCs w:val="26"/>
        </w:rPr>
        <w:t>группа «Профи»</w:t>
      </w:r>
      <w:r w:rsidR="001C1287">
        <w:rPr>
          <w:sz w:val="26"/>
          <w:szCs w:val="26"/>
        </w:rPr>
        <w:t xml:space="preserve">: </w:t>
      </w:r>
      <w:r w:rsidRPr="00C072BC">
        <w:rPr>
          <w:sz w:val="26"/>
          <w:szCs w:val="26"/>
        </w:rPr>
        <w:t>лица, окончившие учебные заведения более 2-ух лет назад (преподаватели, дизайнеры, свободные художники, возраст неограничен).</w:t>
      </w:r>
    </w:p>
    <w:p w:rsidR="00D34529" w:rsidRPr="00C072BC" w:rsidRDefault="00D34529" w:rsidP="00EA267E">
      <w:pPr>
        <w:numPr>
          <w:ilvl w:val="0"/>
          <w:numId w:val="3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Участникам конкурса необходимо представить работы </w:t>
      </w:r>
    </w:p>
    <w:p w:rsidR="00D34529" w:rsidRPr="00C072BC" w:rsidRDefault="00D34529" w:rsidP="001C1287">
      <w:pPr>
        <w:ind w:left="720"/>
        <w:jc w:val="both"/>
        <w:rPr>
          <w:sz w:val="26"/>
          <w:szCs w:val="26"/>
        </w:rPr>
      </w:pPr>
      <w:proofErr w:type="gramStart"/>
      <w:r w:rsidRPr="001C1287">
        <w:rPr>
          <w:b/>
          <w:sz w:val="26"/>
          <w:szCs w:val="26"/>
        </w:rPr>
        <w:t>до 23 марта 2020 г</w:t>
      </w:r>
      <w:r w:rsidR="001C1287">
        <w:rPr>
          <w:b/>
          <w:sz w:val="26"/>
          <w:szCs w:val="26"/>
        </w:rPr>
        <w:t>ода</w:t>
      </w:r>
      <w:r w:rsidR="001C1287" w:rsidRPr="001C1287">
        <w:rPr>
          <w:sz w:val="26"/>
          <w:szCs w:val="26"/>
        </w:rPr>
        <w:t xml:space="preserve"> в</w:t>
      </w:r>
      <w:r w:rsidRPr="00C072BC">
        <w:rPr>
          <w:sz w:val="26"/>
          <w:szCs w:val="26"/>
        </w:rPr>
        <w:t xml:space="preserve"> Оргкомитет конкурса по адресу: 413100, Саратовская область, г. Энгельс, </w:t>
      </w:r>
      <w:r w:rsidR="001C1287">
        <w:rPr>
          <w:sz w:val="26"/>
          <w:szCs w:val="26"/>
        </w:rPr>
        <w:t>пл.</w:t>
      </w:r>
      <w:r w:rsidRPr="00C072BC">
        <w:rPr>
          <w:sz w:val="26"/>
          <w:szCs w:val="26"/>
        </w:rPr>
        <w:t xml:space="preserve"> Свободы, д. 17, ЭТИ (филиал) СГТУ, оргкомитет конкурса «Визави».</w:t>
      </w:r>
      <w:proofErr w:type="gramEnd"/>
    </w:p>
    <w:p w:rsidR="00D34529" w:rsidRPr="00C072BC" w:rsidRDefault="00D34529" w:rsidP="00EA267E">
      <w:pPr>
        <w:numPr>
          <w:ilvl w:val="0"/>
          <w:numId w:val="3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Все работы по окончании выставки возвращаются авторам.</w:t>
      </w:r>
    </w:p>
    <w:p w:rsidR="00D34529" w:rsidRPr="00C072BC" w:rsidRDefault="00D34529" w:rsidP="00EA267E">
      <w:pPr>
        <w:numPr>
          <w:ilvl w:val="0"/>
          <w:numId w:val="3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Работа сопровождается этикеткой со следующими данными:</w:t>
      </w:r>
    </w:p>
    <w:p w:rsidR="00D34529" w:rsidRPr="00C072BC" w:rsidRDefault="00D34529" w:rsidP="001C1287">
      <w:pPr>
        <w:ind w:left="720"/>
        <w:jc w:val="both"/>
        <w:rPr>
          <w:sz w:val="26"/>
          <w:szCs w:val="26"/>
        </w:rPr>
      </w:pPr>
      <w:proofErr w:type="gramStart"/>
      <w:r w:rsidRPr="00C072BC">
        <w:rPr>
          <w:sz w:val="26"/>
          <w:szCs w:val="26"/>
        </w:rPr>
        <w:t>фамилия, имя, возраст автора, название работы, техника, год создания, ФИО преподавателя, название образовательного учреждения, контактный телефон.</w:t>
      </w:r>
      <w:proofErr w:type="gramEnd"/>
    </w:p>
    <w:p w:rsidR="00D34529" w:rsidRPr="00C072BC" w:rsidRDefault="001C1287" w:rsidP="00EA267E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работ - </w:t>
      </w:r>
      <w:r w:rsidR="00D34529" w:rsidRPr="00C072BC">
        <w:rPr>
          <w:sz w:val="26"/>
          <w:szCs w:val="26"/>
        </w:rPr>
        <w:t>А3.</w:t>
      </w:r>
    </w:p>
    <w:p w:rsidR="00D34529" w:rsidRPr="001C1287" w:rsidRDefault="00D34529" w:rsidP="00EA267E">
      <w:pPr>
        <w:numPr>
          <w:ilvl w:val="0"/>
          <w:numId w:val="3"/>
        </w:numPr>
        <w:spacing w:after="240"/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Образовательное учреждение вместе с работами сдаёт общий каталог в 2-ух экземплярах (в печатном виде). Необходимо указать полное название </w:t>
      </w:r>
      <w:r w:rsidRPr="00C072BC">
        <w:rPr>
          <w:sz w:val="26"/>
          <w:szCs w:val="26"/>
        </w:rPr>
        <w:lastRenderedPageBreak/>
        <w:t>учебного заведения, его адрес, индекс, телефоны (с кодом), фамилия, имя, отчество ответственного, а также в форме таблицы указать данные участников: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559"/>
        <w:gridCol w:w="1125"/>
        <w:gridCol w:w="1864"/>
        <w:gridCol w:w="1168"/>
        <w:gridCol w:w="1598"/>
        <w:gridCol w:w="1882"/>
      </w:tblGrid>
      <w:tr w:rsidR="00D34529" w:rsidRPr="00C072BC">
        <w:tc>
          <w:tcPr>
            <w:tcW w:w="496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№</w:t>
            </w:r>
          </w:p>
        </w:tc>
        <w:tc>
          <w:tcPr>
            <w:tcW w:w="1782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Фамилия, имя</w:t>
            </w:r>
          </w:p>
        </w:tc>
        <w:tc>
          <w:tcPr>
            <w:tcW w:w="1149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Возраст</w:t>
            </w:r>
          </w:p>
        </w:tc>
        <w:tc>
          <w:tcPr>
            <w:tcW w:w="1884" w:type="dxa"/>
          </w:tcPr>
          <w:p w:rsidR="00D34529" w:rsidRPr="00C072BC" w:rsidRDefault="00D34529" w:rsidP="001C1287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Наименование работы</w:t>
            </w:r>
          </w:p>
        </w:tc>
        <w:tc>
          <w:tcPr>
            <w:tcW w:w="1190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Техника</w:t>
            </w:r>
          </w:p>
        </w:tc>
        <w:tc>
          <w:tcPr>
            <w:tcW w:w="1838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Учебное заведение</w:t>
            </w:r>
          </w:p>
        </w:tc>
        <w:tc>
          <w:tcPr>
            <w:tcW w:w="1874" w:type="dxa"/>
          </w:tcPr>
          <w:p w:rsidR="00D34529" w:rsidRPr="00C072BC" w:rsidRDefault="00D34529" w:rsidP="00C072BC">
            <w:pPr>
              <w:jc w:val="both"/>
              <w:rPr>
                <w:sz w:val="26"/>
                <w:szCs w:val="26"/>
              </w:rPr>
            </w:pPr>
            <w:r w:rsidRPr="00C072BC">
              <w:rPr>
                <w:sz w:val="26"/>
                <w:szCs w:val="26"/>
              </w:rPr>
              <w:t>Преподаватель</w:t>
            </w:r>
          </w:p>
        </w:tc>
      </w:tr>
    </w:tbl>
    <w:p w:rsidR="00D34529" w:rsidRPr="00C072BC" w:rsidRDefault="00D34529" w:rsidP="00EA267E">
      <w:pPr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C072BC">
        <w:rPr>
          <w:sz w:val="26"/>
          <w:szCs w:val="26"/>
        </w:rPr>
        <w:t>Документы для участия в конкурсе должны быть представлены в полном требуемом объёме вместе с конкурсными работами.</w:t>
      </w:r>
    </w:p>
    <w:p w:rsidR="00D34529" w:rsidRPr="001C1287" w:rsidRDefault="00D34529" w:rsidP="00EA267E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1C1287">
        <w:rPr>
          <w:b/>
          <w:sz w:val="26"/>
          <w:szCs w:val="26"/>
        </w:rPr>
        <w:t>Работы оформляются в паспарту (ватман, картон), неоформленные работы не рассматриваются.</w:t>
      </w:r>
    </w:p>
    <w:p w:rsidR="00D34529" w:rsidRPr="00C072BC" w:rsidRDefault="00D34529" w:rsidP="00EA267E">
      <w:pPr>
        <w:numPr>
          <w:ilvl w:val="0"/>
          <w:numId w:val="4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По итогам конкурса организуется однодневная выставка, которая проходит в день проведения фестиваля креативной моды «Визави»</w:t>
      </w:r>
      <w:r w:rsidR="001C1287">
        <w:rPr>
          <w:sz w:val="26"/>
          <w:szCs w:val="26"/>
        </w:rPr>
        <w:t xml:space="preserve"> -</w:t>
      </w:r>
      <w:r w:rsidRPr="00C072BC">
        <w:rPr>
          <w:sz w:val="26"/>
          <w:szCs w:val="26"/>
        </w:rPr>
        <w:t xml:space="preserve"> </w:t>
      </w:r>
      <w:r w:rsidRPr="001C1287">
        <w:rPr>
          <w:b/>
          <w:sz w:val="26"/>
          <w:szCs w:val="26"/>
        </w:rPr>
        <w:t>03 апреля 2020</w:t>
      </w:r>
      <w:r w:rsidR="001C1287">
        <w:rPr>
          <w:b/>
          <w:sz w:val="26"/>
          <w:szCs w:val="26"/>
        </w:rPr>
        <w:t xml:space="preserve"> года</w:t>
      </w:r>
      <w:r w:rsidRPr="00C072BC">
        <w:rPr>
          <w:sz w:val="26"/>
          <w:szCs w:val="26"/>
        </w:rPr>
        <w:t xml:space="preserve"> в клубе ЭТИ (филиал) СГТУ имени Гагарина Ю.А..</w:t>
      </w:r>
    </w:p>
    <w:p w:rsidR="00D34529" w:rsidRPr="001C1287" w:rsidRDefault="00D34529" w:rsidP="006A66F3">
      <w:pPr>
        <w:spacing w:before="240"/>
        <w:ind w:left="360"/>
        <w:jc w:val="both"/>
        <w:rPr>
          <w:b/>
          <w:sz w:val="26"/>
          <w:szCs w:val="26"/>
        </w:rPr>
      </w:pPr>
      <w:r w:rsidRPr="001C1287">
        <w:rPr>
          <w:b/>
          <w:sz w:val="26"/>
          <w:szCs w:val="26"/>
        </w:rPr>
        <w:t>Работа жюри и оргкомитета конкурса:</w:t>
      </w:r>
    </w:p>
    <w:p w:rsidR="00D34529" w:rsidRPr="00C072BC" w:rsidRDefault="00D34529" w:rsidP="00EA267E">
      <w:pPr>
        <w:numPr>
          <w:ilvl w:val="0"/>
          <w:numId w:val="4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решением учредителей формируется жюри, осуществляющее отбор конкурсных работ и, определяющее победителей конкурса; решение жюри оформляется протоколом; жюри правомочно принимать решение при наличии на заседании не менее половины состава; жюри обладает правом присуждать специальные поощрительные призы; решение жюри окончательно и пересмотру не подлежит;</w:t>
      </w:r>
    </w:p>
    <w:p w:rsidR="00D34529" w:rsidRPr="00C072BC" w:rsidRDefault="00D34529" w:rsidP="00EA267E">
      <w:pPr>
        <w:numPr>
          <w:ilvl w:val="0"/>
          <w:numId w:val="4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 xml:space="preserve">на основании протокола заседания </w:t>
      </w:r>
      <w:r w:rsidR="006A66F3">
        <w:rPr>
          <w:sz w:val="26"/>
          <w:szCs w:val="26"/>
        </w:rPr>
        <w:t>ж</w:t>
      </w:r>
      <w:r w:rsidRPr="00C072BC">
        <w:rPr>
          <w:sz w:val="26"/>
          <w:szCs w:val="26"/>
        </w:rPr>
        <w:t>юри авторы лучших работ награждаются Дипломами Лауреатов и Грамотами участников.</w:t>
      </w:r>
    </w:p>
    <w:p w:rsidR="00D34529" w:rsidRPr="00C072BC" w:rsidRDefault="00D34529" w:rsidP="00EA267E">
      <w:pPr>
        <w:numPr>
          <w:ilvl w:val="0"/>
          <w:numId w:val="4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оценка работ производится в рамках номинаций (номинации присуждаются жюри) и по возрастным группам.</w:t>
      </w:r>
    </w:p>
    <w:p w:rsidR="00D34529" w:rsidRPr="00C072BC" w:rsidRDefault="00D34529" w:rsidP="00EA267E">
      <w:pPr>
        <w:numPr>
          <w:ilvl w:val="0"/>
          <w:numId w:val="4"/>
        </w:num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награждение победителей Конкурса состоится во время</w:t>
      </w:r>
      <w:r w:rsidR="006A66F3">
        <w:rPr>
          <w:sz w:val="26"/>
          <w:szCs w:val="26"/>
        </w:rPr>
        <w:t xml:space="preserve"> проведения фестиваля «Визави» -</w:t>
      </w:r>
      <w:r w:rsidRPr="00C072BC">
        <w:rPr>
          <w:sz w:val="26"/>
          <w:szCs w:val="26"/>
        </w:rPr>
        <w:t xml:space="preserve"> </w:t>
      </w:r>
      <w:r w:rsidRPr="006A66F3">
        <w:rPr>
          <w:b/>
          <w:sz w:val="26"/>
          <w:szCs w:val="26"/>
        </w:rPr>
        <w:t>03 апреля 2020 года</w:t>
      </w:r>
      <w:r w:rsidRPr="00C072BC">
        <w:rPr>
          <w:sz w:val="26"/>
          <w:szCs w:val="26"/>
        </w:rPr>
        <w:t>.</w:t>
      </w:r>
    </w:p>
    <w:p w:rsidR="006A66F3" w:rsidRDefault="006A66F3" w:rsidP="006A66F3">
      <w:pPr>
        <w:spacing w:before="24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Телефоны для справок:</w:t>
      </w:r>
    </w:p>
    <w:p w:rsidR="00D34529" w:rsidRPr="00C072BC" w:rsidRDefault="006A66F3" w:rsidP="006A66F3">
      <w:pPr>
        <w:spacing w:before="24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D34529" w:rsidRPr="00C072BC">
        <w:rPr>
          <w:sz w:val="26"/>
          <w:szCs w:val="26"/>
        </w:rPr>
        <w:t xml:space="preserve">8453) 95-35-53, 8-960-357-11-75 </w:t>
      </w:r>
      <w:proofErr w:type="spellStart"/>
      <w:r w:rsidR="00D34529" w:rsidRPr="00C072BC">
        <w:rPr>
          <w:sz w:val="26"/>
          <w:szCs w:val="26"/>
        </w:rPr>
        <w:t>Полушенко</w:t>
      </w:r>
      <w:proofErr w:type="spellEnd"/>
      <w:r w:rsidR="00D34529" w:rsidRPr="00C072BC">
        <w:rPr>
          <w:sz w:val="26"/>
          <w:szCs w:val="26"/>
        </w:rPr>
        <w:t xml:space="preserve"> Ирина </w:t>
      </w:r>
      <w:proofErr w:type="spellStart"/>
      <w:r w:rsidR="00D34529" w:rsidRPr="00C072BC">
        <w:rPr>
          <w:sz w:val="26"/>
          <w:szCs w:val="26"/>
        </w:rPr>
        <w:t>Гарьевна</w:t>
      </w:r>
      <w:proofErr w:type="spellEnd"/>
      <w:r w:rsidR="00D34529" w:rsidRPr="00C072BC">
        <w:rPr>
          <w:sz w:val="26"/>
          <w:szCs w:val="26"/>
        </w:rPr>
        <w:t>.</w:t>
      </w: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C072BC" w:rsidRDefault="00D34529" w:rsidP="00C072BC">
      <w:pPr>
        <w:jc w:val="both"/>
        <w:rPr>
          <w:sz w:val="26"/>
          <w:szCs w:val="26"/>
        </w:rPr>
      </w:pPr>
    </w:p>
    <w:p w:rsidR="00D34529" w:rsidRPr="00FF51E2" w:rsidRDefault="006A66F3" w:rsidP="00133742">
      <w:pPr>
        <w:spacing w:line="360" w:lineRule="auto"/>
        <w:jc w:val="right"/>
        <w:rPr>
          <w:i/>
          <w:sz w:val="26"/>
          <w:szCs w:val="26"/>
        </w:rPr>
      </w:pPr>
      <w:r w:rsidRPr="00FF51E2">
        <w:rPr>
          <w:i/>
          <w:sz w:val="26"/>
          <w:szCs w:val="26"/>
        </w:rPr>
        <w:lastRenderedPageBreak/>
        <w:t>Приложение 2</w:t>
      </w:r>
    </w:p>
    <w:p w:rsidR="00D34529" w:rsidRPr="00FF51E2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FF51E2">
        <w:rPr>
          <w:b/>
          <w:sz w:val="26"/>
          <w:szCs w:val="26"/>
        </w:rPr>
        <w:t>к Положению о проведении открытого конкурс</w:t>
      </w:r>
      <w:r w:rsidR="00133742">
        <w:rPr>
          <w:b/>
          <w:sz w:val="26"/>
          <w:szCs w:val="26"/>
        </w:rPr>
        <w:t>а</w:t>
      </w:r>
      <w:r w:rsidRPr="00FF51E2">
        <w:rPr>
          <w:b/>
          <w:sz w:val="26"/>
          <w:szCs w:val="26"/>
        </w:rPr>
        <w:t xml:space="preserve"> - фестиваля креативной моды «Визави»</w:t>
      </w:r>
    </w:p>
    <w:p w:rsidR="00D34529" w:rsidRPr="00C072BC" w:rsidRDefault="00D34529" w:rsidP="00133742">
      <w:pPr>
        <w:spacing w:line="360" w:lineRule="auto"/>
        <w:jc w:val="both"/>
        <w:rPr>
          <w:sz w:val="26"/>
          <w:szCs w:val="26"/>
        </w:rPr>
      </w:pPr>
    </w:p>
    <w:p w:rsidR="00D34529" w:rsidRPr="00FF51E2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FF51E2">
        <w:rPr>
          <w:b/>
          <w:sz w:val="26"/>
          <w:szCs w:val="26"/>
        </w:rPr>
        <w:t>ЗАЯВКА</w:t>
      </w:r>
    </w:p>
    <w:p w:rsidR="00D34529" w:rsidRPr="00FF51E2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FF51E2">
        <w:rPr>
          <w:b/>
          <w:sz w:val="26"/>
          <w:szCs w:val="26"/>
        </w:rPr>
        <w:t>на участие в конкурсе</w:t>
      </w: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</w:p>
    <w:p w:rsidR="00D34529" w:rsidRPr="00C072BC" w:rsidRDefault="00FF51E2" w:rsidP="0013374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Ф.И.О. участника конкурса: ______________________________________________________________________________________________________________________________________________</w:t>
      </w:r>
    </w:p>
    <w:p w:rsidR="00FF51E2" w:rsidRDefault="00FF51E2" w:rsidP="0013374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Дата и место рождения: ______________________________________________________________________________________________________________________________________________</w:t>
      </w:r>
    </w:p>
    <w:p w:rsidR="00FF51E2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3. Место работы или учебы, должность, стаж, курс</w:t>
      </w:r>
      <w:r w:rsidR="00FF51E2">
        <w:rPr>
          <w:sz w:val="26"/>
          <w:szCs w:val="26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1E2" w:rsidRPr="00C072BC" w:rsidRDefault="00FF51E2" w:rsidP="0013374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072BC">
        <w:rPr>
          <w:sz w:val="26"/>
          <w:szCs w:val="26"/>
        </w:rPr>
        <w:t>телефон и e-</w:t>
      </w:r>
      <w:proofErr w:type="spellStart"/>
      <w:r w:rsidRPr="00C072BC">
        <w:rPr>
          <w:sz w:val="26"/>
          <w:szCs w:val="26"/>
        </w:rPr>
        <w:t>mail</w:t>
      </w:r>
      <w:proofErr w:type="spellEnd"/>
      <w:r w:rsidRPr="00C072BC">
        <w:rPr>
          <w:sz w:val="26"/>
          <w:szCs w:val="26"/>
        </w:rPr>
        <w:t>)</w:t>
      </w: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4. Номинация, категория</w:t>
      </w:r>
      <w:r w:rsidR="00FF51E2"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5. В каких конкурсах принимал участие</w:t>
      </w:r>
      <w:r w:rsidR="00FF51E2"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6. Паспортные данные</w:t>
      </w:r>
      <w:r w:rsidR="00FF51E2">
        <w:rPr>
          <w:sz w:val="26"/>
          <w:szCs w:val="26"/>
        </w:rPr>
        <w:t xml:space="preserve"> (серия, номер, где и когда выдан):</w:t>
      </w:r>
      <w:r w:rsidR="00371CDE">
        <w:rPr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D34529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 xml:space="preserve">7. С условиями конкурса </w:t>
      </w:r>
      <w:proofErr w:type="gramStart"/>
      <w:r w:rsidRPr="00C072BC">
        <w:rPr>
          <w:sz w:val="26"/>
          <w:szCs w:val="26"/>
        </w:rPr>
        <w:t>ознакомлен</w:t>
      </w:r>
      <w:proofErr w:type="gramEnd"/>
      <w:r w:rsidRPr="00C072BC">
        <w:rPr>
          <w:sz w:val="26"/>
          <w:szCs w:val="26"/>
        </w:rPr>
        <w:t xml:space="preserve"> (- на), возражений не имею.</w:t>
      </w:r>
    </w:p>
    <w:p w:rsidR="00FF51E2" w:rsidRPr="00C072BC" w:rsidRDefault="00FF51E2" w:rsidP="00133742">
      <w:pPr>
        <w:spacing w:line="360" w:lineRule="auto"/>
        <w:rPr>
          <w:sz w:val="26"/>
          <w:szCs w:val="26"/>
        </w:rPr>
      </w:pPr>
    </w:p>
    <w:p w:rsidR="00D34529" w:rsidRPr="00C072BC" w:rsidRDefault="00FF51E2" w:rsidP="0013374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Pr="00FF51E2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</w:t>
      </w:r>
      <w:r w:rsidRPr="00C072BC">
        <w:rPr>
          <w:sz w:val="26"/>
          <w:szCs w:val="26"/>
        </w:rPr>
        <w:t>Подпись</w:t>
      </w:r>
      <w:r>
        <w:rPr>
          <w:sz w:val="26"/>
          <w:szCs w:val="26"/>
        </w:rPr>
        <w:t>_________________/___________________________</w:t>
      </w:r>
    </w:p>
    <w:p w:rsidR="00FF51E2" w:rsidRDefault="00FF51E2" w:rsidP="00C072BC">
      <w:pPr>
        <w:jc w:val="both"/>
        <w:rPr>
          <w:sz w:val="26"/>
          <w:szCs w:val="26"/>
        </w:rPr>
      </w:pPr>
    </w:p>
    <w:p w:rsidR="00FF51E2" w:rsidRDefault="00FF51E2" w:rsidP="00C072BC">
      <w:pPr>
        <w:jc w:val="both"/>
        <w:rPr>
          <w:sz w:val="26"/>
          <w:szCs w:val="26"/>
        </w:rPr>
      </w:pPr>
    </w:p>
    <w:p w:rsidR="00FF51E2" w:rsidRDefault="00FF51E2" w:rsidP="00C072BC">
      <w:pPr>
        <w:jc w:val="both"/>
        <w:rPr>
          <w:sz w:val="26"/>
          <w:szCs w:val="26"/>
        </w:rPr>
      </w:pPr>
    </w:p>
    <w:p w:rsidR="00371CDE" w:rsidRDefault="00371CDE" w:rsidP="00C072BC">
      <w:pPr>
        <w:jc w:val="both"/>
        <w:rPr>
          <w:sz w:val="26"/>
          <w:szCs w:val="26"/>
        </w:rPr>
      </w:pPr>
    </w:p>
    <w:p w:rsidR="00D34529" w:rsidRPr="00C072BC" w:rsidRDefault="00FF51E2" w:rsidP="00133742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D34529" w:rsidRPr="00371CDE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371CDE">
        <w:rPr>
          <w:b/>
          <w:sz w:val="26"/>
          <w:szCs w:val="26"/>
        </w:rPr>
        <w:t>к Положению о проведении открытого конкурса - фестиваля креативной моды «Визави»</w:t>
      </w:r>
    </w:p>
    <w:p w:rsidR="00D34529" w:rsidRPr="00C072BC" w:rsidRDefault="00D34529" w:rsidP="00133742">
      <w:pPr>
        <w:spacing w:line="360" w:lineRule="auto"/>
        <w:jc w:val="both"/>
        <w:rPr>
          <w:sz w:val="26"/>
          <w:szCs w:val="26"/>
        </w:rPr>
      </w:pPr>
    </w:p>
    <w:p w:rsidR="00D34529" w:rsidRPr="00C072BC" w:rsidRDefault="00D34529" w:rsidP="00133742">
      <w:pPr>
        <w:spacing w:line="360" w:lineRule="auto"/>
        <w:jc w:val="both"/>
        <w:rPr>
          <w:sz w:val="26"/>
          <w:szCs w:val="26"/>
        </w:rPr>
      </w:pPr>
    </w:p>
    <w:p w:rsidR="00D34529" w:rsidRPr="00371CDE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371CDE">
        <w:rPr>
          <w:b/>
          <w:sz w:val="26"/>
          <w:szCs w:val="26"/>
        </w:rPr>
        <w:t>ЗАЯВКА</w:t>
      </w:r>
    </w:p>
    <w:p w:rsidR="00D34529" w:rsidRPr="00371CDE" w:rsidRDefault="00D34529" w:rsidP="00133742">
      <w:pPr>
        <w:spacing w:line="360" w:lineRule="auto"/>
        <w:jc w:val="center"/>
        <w:rPr>
          <w:b/>
          <w:sz w:val="26"/>
          <w:szCs w:val="26"/>
        </w:rPr>
      </w:pPr>
      <w:r w:rsidRPr="00371CDE">
        <w:rPr>
          <w:b/>
          <w:sz w:val="26"/>
          <w:szCs w:val="26"/>
        </w:rPr>
        <w:t>на участие в мастер-классе</w:t>
      </w:r>
    </w:p>
    <w:p w:rsidR="00D34529" w:rsidRPr="00C072BC" w:rsidRDefault="00D34529" w:rsidP="00133742">
      <w:pPr>
        <w:spacing w:line="360" w:lineRule="auto"/>
        <w:jc w:val="both"/>
        <w:rPr>
          <w:sz w:val="26"/>
          <w:szCs w:val="26"/>
        </w:rPr>
      </w:pP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Участник мастер - класса (</w:t>
      </w:r>
      <w:r w:rsidR="00371CDE">
        <w:rPr>
          <w:sz w:val="26"/>
          <w:szCs w:val="26"/>
        </w:rPr>
        <w:t xml:space="preserve">ФИО </w:t>
      </w:r>
      <w:r w:rsidRPr="00C072BC">
        <w:rPr>
          <w:sz w:val="26"/>
          <w:szCs w:val="26"/>
        </w:rPr>
        <w:t>полностью)</w:t>
      </w:r>
      <w:r w:rsidR="00371CDE"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371CDE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2. Дата и место рождения</w:t>
      </w:r>
      <w:r w:rsidR="00371CDE"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371CDE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3. Место работы или учебы, должность</w:t>
      </w:r>
      <w:r w:rsidR="00371CDE">
        <w:rPr>
          <w:sz w:val="26"/>
          <w:szCs w:val="26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529" w:rsidRPr="00C072BC" w:rsidRDefault="00D34529" w:rsidP="00133742">
      <w:pPr>
        <w:spacing w:line="360" w:lineRule="auto"/>
        <w:jc w:val="center"/>
        <w:rPr>
          <w:sz w:val="26"/>
          <w:szCs w:val="26"/>
        </w:rPr>
      </w:pPr>
      <w:r w:rsidRPr="00C072BC">
        <w:rPr>
          <w:sz w:val="26"/>
          <w:szCs w:val="26"/>
        </w:rPr>
        <w:t>(телефон и e-</w:t>
      </w:r>
      <w:proofErr w:type="spellStart"/>
      <w:r w:rsidRPr="00C072BC">
        <w:rPr>
          <w:sz w:val="26"/>
          <w:szCs w:val="26"/>
        </w:rPr>
        <w:t>mail</w:t>
      </w:r>
      <w:proofErr w:type="spellEnd"/>
      <w:r w:rsidRPr="00C072BC">
        <w:rPr>
          <w:sz w:val="26"/>
          <w:szCs w:val="26"/>
        </w:rPr>
        <w:t>)</w:t>
      </w:r>
    </w:p>
    <w:p w:rsidR="00371CDE" w:rsidRDefault="00371CDE" w:rsidP="0013374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Название (содержание) </w:t>
      </w:r>
      <w:r w:rsidR="00D34529" w:rsidRPr="00C072BC">
        <w:rPr>
          <w:sz w:val="26"/>
          <w:szCs w:val="26"/>
        </w:rPr>
        <w:t>мастер-класса</w:t>
      </w:r>
      <w:r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D34529" w:rsidRPr="00C072BC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5. Необходимость в предоставлении места</w:t>
      </w:r>
      <w:r w:rsidR="00E17E57">
        <w:rPr>
          <w:sz w:val="26"/>
          <w:szCs w:val="26"/>
        </w:rPr>
        <w:t>: ______________________________________________________________________________________________________________________________________________</w:t>
      </w:r>
    </w:p>
    <w:p w:rsidR="00D34529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6. Паспортные данные, реквизиты предприятия</w:t>
      </w:r>
      <w:r w:rsidR="00E17E57">
        <w:rPr>
          <w:sz w:val="26"/>
          <w:szCs w:val="26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529" w:rsidRDefault="00D34529" w:rsidP="00133742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 xml:space="preserve">7. С условиями проведения мастер-класса </w:t>
      </w:r>
      <w:proofErr w:type="gramStart"/>
      <w:r w:rsidRPr="00C072BC">
        <w:rPr>
          <w:sz w:val="26"/>
          <w:szCs w:val="26"/>
        </w:rPr>
        <w:t>ознакомлен</w:t>
      </w:r>
      <w:proofErr w:type="gramEnd"/>
      <w:r w:rsidRPr="00C072BC">
        <w:rPr>
          <w:sz w:val="26"/>
          <w:szCs w:val="26"/>
        </w:rPr>
        <w:t xml:space="preserve"> (-на), возражений не имею.</w:t>
      </w:r>
    </w:p>
    <w:p w:rsidR="00E17E57" w:rsidRDefault="00E17E57" w:rsidP="00133742">
      <w:pPr>
        <w:spacing w:line="360" w:lineRule="auto"/>
        <w:rPr>
          <w:sz w:val="26"/>
          <w:szCs w:val="26"/>
        </w:rPr>
      </w:pPr>
    </w:p>
    <w:p w:rsidR="00E17E57" w:rsidRPr="00C072BC" w:rsidRDefault="00E17E57" w:rsidP="0013374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Pr="00FF51E2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</w:t>
      </w:r>
      <w:r w:rsidRPr="00C072BC">
        <w:rPr>
          <w:sz w:val="26"/>
          <w:szCs w:val="26"/>
        </w:rPr>
        <w:t>Подпись</w:t>
      </w:r>
      <w:r>
        <w:rPr>
          <w:sz w:val="26"/>
          <w:szCs w:val="26"/>
        </w:rPr>
        <w:t>_________________/___________________________</w:t>
      </w:r>
    </w:p>
    <w:p w:rsidR="00D34529" w:rsidRPr="00133742" w:rsidRDefault="00D34529" w:rsidP="00EA5E07">
      <w:pPr>
        <w:jc w:val="right"/>
        <w:rPr>
          <w:i/>
          <w:sz w:val="26"/>
          <w:szCs w:val="26"/>
        </w:rPr>
      </w:pPr>
      <w:r w:rsidRPr="00133742">
        <w:rPr>
          <w:i/>
          <w:sz w:val="26"/>
          <w:szCs w:val="26"/>
        </w:rPr>
        <w:lastRenderedPageBreak/>
        <w:t>Приложение 4</w:t>
      </w:r>
    </w:p>
    <w:p w:rsidR="00D34529" w:rsidRPr="00E17E57" w:rsidRDefault="00D34529" w:rsidP="00EA5E07">
      <w:pPr>
        <w:jc w:val="center"/>
        <w:rPr>
          <w:b/>
          <w:sz w:val="26"/>
          <w:szCs w:val="26"/>
        </w:rPr>
      </w:pPr>
      <w:r w:rsidRPr="00E17E57">
        <w:rPr>
          <w:b/>
          <w:sz w:val="26"/>
          <w:szCs w:val="26"/>
        </w:rPr>
        <w:t>к Положению о проведении открытого конкурса - фестиваля креативной моды «Визави»</w:t>
      </w:r>
    </w:p>
    <w:p w:rsidR="00D34529" w:rsidRPr="00C072BC" w:rsidRDefault="00D34529" w:rsidP="00EA5E07">
      <w:pPr>
        <w:jc w:val="both"/>
        <w:rPr>
          <w:sz w:val="26"/>
          <w:szCs w:val="26"/>
        </w:rPr>
      </w:pPr>
    </w:p>
    <w:p w:rsidR="00D34529" w:rsidRPr="00133742" w:rsidRDefault="00D34529" w:rsidP="00EA5E07">
      <w:pPr>
        <w:jc w:val="center"/>
        <w:rPr>
          <w:b/>
          <w:sz w:val="26"/>
          <w:szCs w:val="26"/>
        </w:rPr>
      </w:pPr>
      <w:r w:rsidRPr="00133742">
        <w:rPr>
          <w:b/>
          <w:sz w:val="26"/>
          <w:szCs w:val="26"/>
        </w:rPr>
        <w:t>Согласие на обработку персональных данных гражданина</w:t>
      </w:r>
    </w:p>
    <w:p w:rsidR="00D34529" w:rsidRPr="00133742" w:rsidRDefault="00D34529" w:rsidP="00EA5E07">
      <w:pPr>
        <w:jc w:val="center"/>
        <w:rPr>
          <w:b/>
          <w:sz w:val="26"/>
          <w:szCs w:val="26"/>
        </w:rPr>
      </w:pPr>
      <w:r w:rsidRPr="00133742">
        <w:rPr>
          <w:b/>
          <w:sz w:val="26"/>
          <w:szCs w:val="26"/>
        </w:rPr>
        <w:t>д</w:t>
      </w:r>
      <w:r w:rsidR="00133742" w:rsidRPr="00133742">
        <w:rPr>
          <w:b/>
          <w:sz w:val="26"/>
          <w:szCs w:val="26"/>
        </w:rPr>
        <w:t xml:space="preserve">ля участия в городском конкурсе - </w:t>
      </w:r>
      <w:r w:rsidRPr="00133742">
        <w:rPr>
          <w:b/>
          <w:sz w:val="26"/>
          <w:szCs w:val="26"/>
        </w:rPr>
        <w:t>фестивале креативной моды «Визави»</w:t>
      </w:r>
    </w:p>
    <w:p w:rsidR="00D34529" w:rsidRPr="00C072BC" w:rsidRDefault="00D34529" w:rsidP="00EA5E07">
      <w:pPr>
        <w:jc w:val="both"/>
        <w:rPr>
          <w:sz w:val="26"/>
          <w:szCs w:val="26"/>
        </w:rPr>
      </w:pPr>
    </w:p>
    <w:p w:rsidR="00D34529" w:rsidRPr="00C072BC" w:rsidRDefault="00D34529" w:rsidP="00EA5E07">
      <w:pPr>
        <w:rPr>
          <w:sz w:val="26"/>
          <w:szCs w:val="26"/>
        </w:rPr>
      </w:pPr>
      <w:r w:rsidRPr="00C072BC">
        <w:rPr>
          <w:sz w:val="26"/>
          <w:szCs w:val="26"/>
        </w:rPr>
        <w:t xml:space="preserve">Настоящим, во </w:t>
      </w:r>
      <w:r w:rsidR="00133742">
        <w:rPr>
          <w:sz w:val="26"/>
          <w:szCs w:val="26"/>
        </w:rPr>
        <w:t>исполнение требований</w:t>
      </w:r>
      <w:r w:rsidRPr="00C072BC">
        <w:rPr>
          <w:sz w:val="26"/>
          <w:szCs w:val="26"/>
        </w:rPr>
        <w:t xml:space="preserve"> Федерального </w:t>
      </w:r>
      <w:r w:rsidR="00133742">
        <w:rPr>
          <w:sz w:val="26"/>
          <w:szCs w:val="26"/>
        </w:rPr>
        <w:t xml:space="preserve">закона от </w:t>
      </w:r>
      <w:r w:rsidRPr="00C072BC">
        <w:rPr>
          <w:sz w:val="26"/>
          <w:szCs w:val="26"/>
        </w:rPr>
        <w:t>27.0</w:t>
      </w:r>
      <w:r w:rsidR="00133742">
        <w:rPr>
          <w:sz w:val="26"/>
          <w:szCs w:val="26"/>
        </w:rPr>
        <w:t>7.2006</w:t>
      </w:r>
      <w:r w:rsidRPr="00C072BC">
        <w:rPr>
          <w:sz w:val="26"/>
          <w:szCs w:val="26"/>
        </w:rPr>
        <w:t xml:space="preserve"> №</w:t>
      </w:r>
      <w:r w:rsidR="00133742">
        <w:rPr>
          <w:sz w:val="26"/>
          <w:szCs w:val="26"/>
        </w:rPr>
        <w:t xml:space="preserve"> 152-ФЗ «О персональных данных»</w:t>
      </w:r>
    </w:p>
    <w:p w:rsidR="00D34529" w:rsidRPr="00C072BC" w:rsidRDefault="00D34529" w:rsidP="00EA5E07">
      <w:pPr>
        <w:spacing w:line="360" w:lineRule="auto"/>
        <w:rPr>
          <w:sz w:val="26"/>
          <w:szCs w:val="26"/>
        </w:rPr>
      </w:pPr>
      <w:r w:rsidRPr="00C072BC">
        <w:rPr>
          <w:sz w:val="26"/>
          <w:szCs w:val="26"/>
        </w:rPr>
        <w:t>Я</w:t>
      </w:r>
      <w:r w:rsidR="00133742">
        <w:rPr>
          <w:sz w:val="26"/>
          <w:szCs w:val="26"/>
        </w:rPr>
        <w:t>,______________________________________________________________________________________________________________</w:t>
      </w:r>
      <w:r w:rsidR="00EA5E07">
        <w:rPr>
          <w:sz w:val="26"/>
          <w:szCs w:val="26"/>
        </w:rPr>
        <w:t>_______________________________</w:t>
      </w:r>
    </w:p>
    <w:p w:rsidR="00D34529" w:rsidRPr="00C072BC" w:rsidRDefault="00D34529" w:rsidP="00EA5E07">
      <w:pPr>
        <w:spacing w:line="360" w:lineRule="auto"/>
        <w:jc w:val="center"/>
        <w:rPr>
          <w:sz w:val="26"/>
          <w:szCs w:val="26"/>
        </w:rPr>
      </w:pPr>
      <w:r w:rsidRPr="00C072BC">
        <w:rPr>
          <w:sz w:val="26"/>
          <w:szCs w:val="26"/>
        </w:rPr>
        <w:t>(</w:t>
      </w:r>
      <w:r w:rsidR="00133742">
        <w:rPr>
          <w:sz w:val="26"/>
          <w:szCs w:val="26"/>
        </w:rPr>
        <w:t>фамилия, имя, отчество</w:t>
      </w:r>
      <w:r w:rsidRPr="00C072BC">
        <w:rPr>
          <w:sz w:val="26"/>
          <w:szCs w:val="26"/>
        </w:rPr>
        <w:t xml:space="preserve"> полностью)</w:t>
      </w:r>
    </w:p>
    <w:p w:rsidR="00EA5E07" w:rsidRDefault="00133742" w:rsidP="00EA5E0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«______» ________________ __________ </w:t>
      </w:r>
      <w:r w:rsidR="00D34529" w:rsidRPr="00C072BC">
        <w:rPr>
          <w:sz w:val="26"/>
          <w:szCs w:val="26"/>
        </w:rPr>
        <w:t xml:space="preserve">года рождения, </w:t>
      </w:r>
      <w:r>
        <w:rPr>
          <w:sz w:val="26"/>
          <w:szCs w:val="26"/>
        </w:rPr>
        <w:t>паспорт: ___________________выдан______________________________________________________________________________________________________________________</w:t>
      </w:r>
      <w:r>
        <w:rPr>
          <w:sz w:val="26"/>
          <w:szCs w:val="26"/>
        </w:rPr>
        <w:t>«______» ________________ _________</w:t>
      </w:r>
      <w:r>
        <w:rPr>
          <w:sz w:val="26"/>
          <w:szCs w:val="26"/>
        </w:rPr>
        <w:t>_ года, адрес регистрации</w:t>
      </w:r>
      <w:r w:rsidR="00EA5E07">
        <w:rPr>
          <w:sz w:val="26"/>
          <w:szCs w:val="26"/>
        </w:rPr>
        <w:t xml:space="preserve">: _____________________________________________________________________________________________________________________________________________, </w:t>
      </w:r>
    </w:p>
    <w:p w:rsidR="00EA5E07" w:rsidRDefault="00EA5E07" w:rsidP="00EA5E07">
      <w:pPr>
        <w:jc w:val="both"/>
        <w:rPr>
          <w:sz w:val="26"/>
          <w:szCs w:val="26"/>
        </w:rPr>
      </w:pPr>
    </w:p>
    <w:p w:rsidR="00EA5E07" w:rsidRDefault="00D34529" w:rsidP="00EA5E07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даю согласие Организаторам конкурса - фестиваля креативной моды «Визави» на сбор моих пе</w:t>
      </w:r>
      <w:r w:rsidR="00EA5E07">
        <w:rPr>
          <w:sz w:val="26"/>
          <w:szCs w:val="26"/>
        </w:rPr>
        <w:t>рсональных данных, их обработку</w:t>
      </w:r>
      <w:r w:rsidRPr="00C072BC">
        <w:rPr>
          <w:sz w:val="26"/>
          <w:szCs w:val="26"/>
        </w:rPr>
        <w:t xml:space="preserve"> для рассмотрения вопроса об участии в открытом конкурсе - фестивале креативной моды «Визави».</w:t>
      </w:r>
    </w:p>
    <w:p w:rsidR="00D34529" w:rsidRPr="00C072BC" w:rsidRDefault="00D34529" w:rsidP="00EA5E07">
      <w:pPr>
        <w:jc w:val="both"/>
        <w:rPr>
          <w:sz w:val="26"/>
          <w:szCs w:val="26"/>
        </w:rPr>
      </w:pPr>
      <w:r w:rsidRPr="00C072BC">
        <w:rPr>
          <w:sz w:val="26"/>
          <w:szCs w:val="26"/>
        </w:rPr>
        <w:t>Целью обработки (в том числе распространения) персональных данных является участие в открытом конкурсе - фестивале креативной моды «Визави».</w:t>
      </w:r>
    </w:p>
    <w:p w:rsidR="00D34529" w:rsidRPr="00C072BC" w:rsidRDefault="00D34529" w:rsidP="00EA5E07">
      <w:pPr>
        <w:rPr>
          <w:sz w:val="26"/>
          <w:szCs w:val="26"/>
        </w:rPr>
      </w:pPr>
      <w:proofErr w:type="gramStart"/>
      <w:r w:rsidRPr="00C072BC">
        <w:rPr>
          <w:sz w:val="26"/>
          <w:szCs w:val="26"/>
        </w:rPr>
        <w:t>Персональные данные, на обработку которых распространяется данное согласие, включают в себя следующие данные: фамилия, имя, отчество, должность, место работы, дата рождения, место рождения, наименование учебного заведения, стаж работы.</w:t>
      </w:r>
      <w:proofErr w:type="gramEnd"/>
    </w:p>
    <w:p w:rsidR="00D34529" w:rsidRPr="00C072BC" w:rsidRDefault="00D34529" w:rsidP="00EA5E07">
      <w:pPr>
        <w:rPr>
          <w:sz w:val="26"/>
          <w:szCs w:val="26"/>
        </w:rPr>
      </w:pPr>
      <w:r w:rsidRPr="00C072BC">
        <w:rPr>
          <w:sz w:val="26"/>
          <w:szCs w:val="26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«О персональных данных»: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:rsidR="00D34529" w:rsidRPr="00C072BC" w:rsidRDefault="00D34529" w:rsidP="00EA5E07">
      <w:pPr>
        <w:rPr>
          <w:sz w:val="26"/>
          <w:szCs w:val="26"/>
        </w:rPr>
      </w:pPr>
      <w:r w:rsidRPr="00C072BC">
        <w:rPr>
          <w:sz w:val="26"/>
          <w:szCs w:val="26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:rsidR="00D34529" w:rsidRDefault="00D34529" w:rsidP="00EA5E07">
      <w:pPr>
        <w:rPr>
          <w:sz w:val="26"/>
          <w:szCs w:val="26"/>
        </w:rPr>
      </w:pPr>
      <w:r w:rsidRPr="00C072BC">
        <w:rPr>
          <w:sz w:val="26"/>
          <w:szCs w:val="26"/>
        </w:rPr>
        <w:t>Отзыв настоящего согласия осуществляется предоставлением Организаторам конкурса - фес</w:t>
      </w:r>
      <w:r w:rsidR="00EA5E07">
        <w:rPr>
          <w:sz w:val="26"/>
          <w:szCs w:val="26"/>
        </w:rPr>
        <w:t>тиваля креативной моды «Визави»</w:t>
      </w:r>
      <w:r w:rsidRPr="00C072BC">
        <w:rPr>
          <w:sz w:val="26"/>
          <w:szCs w:val="26"/>
        </w:rPr>
        <w:t xml:space="preserve"> подлинника такого отзыва, непосредственно или по почте.</w:t>
      </w:r>
    </w:p>
    <w:p w:rsidR="00D34529" w:rsidRDefault="00D34529" w:rsidP="00EA5E07">
      <w:pPr>
        <w:rPr>
          <w:sz w:val="26"/>
          <w:szCs w:val="26"/>
        </w:rPr>
      </w:pPr>
    </w:p>
    <w:p w:rsidR="00EA5E07" w:rsidRDefault="00EA5E07" w:rsidP="00EA5E07">
      <w:pPr>
        <w:rPr>
          <w:sz w:val="26"/>
          <w:szCs w:val="26"/>
        </w:rPr>
      </w:pPr>
    </w:p>
    <w:p w:rsidR="00EA5E07" w:rsidRDefault="00EA5E07" w:rsidP="00EA5E07">
      <w:pPr>
        <w:rPr>
          <w:sz w:val="26"/>
          <w:szCs w:val="26"/>
        </w:rPr>
      </w:pPr>
      <w:r>
        <w:rPr>
          <w:sz w:val="26"/>
          <w:szCs w:val="26"/>
        </w:rPr>
        <w:t>_____</w:t>
      </w:r>
      <w:bookmarkStart w:id="0" w:name="_GoBack"/>
      <w:bookmarkEnd w:id="0"/>
      <w:r>
        <w:rPr>
          <w:sz w:val="26"/>
          <w:szCs w:val="26"/>
        </w:rPr>
        <w:t>______________________</w:t>
      </w:r>
      <w:r w:rsidR="00216D52">
        <w:rPr>
          <w:sz w:val="26"/>
          <w:szCs w:val="26"/>
        </w:rPr>
        <w:t xml:space="preserve">_______________/________ </w:t>
      </w:r>
      <w:r>
        <w:rPr>
          <w:sz w:val="26"/>
          <w:szCs w:val="26"/>
        </w:rPr>
        <w:t>«___»</w:t>
      </w:r>
      <w:r w:rsidR="00216D52">
        <w:rPr>
          <w:sz w:val="26"/>
          <w:szCs w:val="26"/>
        </w:rPr>
        <w:t xml:space="preserve"> </w:t>
      </w:r>
      <w:r>
        <w:rPr>
          <w:sz w:val="26"/>
          <w:szCs w:val="26"/>
        </w:rPr>
        <w:t>_________ 2020 г.</w:t>
      </w:r>
    </w:p>
    <w:p w:rsidR="00D34529" w:rsidRPr="00C072BC" w:rsidRDefault="00EA5E07" w:rsidP="00EA5E07">
      <w:pPr>
        <w:rPr>
          <w:sz w:val="26"/>
          <w:szCs w:val="26"/>
        </w:rPr>
      </w:pPr>
      <w:r>
        <w:rPr>
          <w:sz w:val="26"/>
          <w:szCs w:val="26"/>
        </w:rPr>
        <w:t xml:space="preserve">            (ФИО полностью)                        </w:t>
      </w:r>
      <w:r w:rsidR="00216D5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(подпись)</w:t>
      </w:r>
    </w:p>
    <w:sectPr w:rsidR="00D34529" w:rsidRPr="00C072BC" w:rsidSect="00C072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9BF"/>
    <w:multiLevelType w:val="hybridMultilevel"/>
    <w:tmpl w:val="6E66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71D6E"/>
    <w:multiLevelType w:val="hybridMultilevel"/>
    <w:tmpl w:val="5EFC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35F9"/>
    <w:multiLevelType w:val="hybridMultilevel"/>
    <w:tmpl w:val="8778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B5AA8"/>
    <w:multiLevelType w:val="hybridMultilevel"/>
    <w:tmpl w:val="5270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29B"/>
    <w:rsid w:val="000977DF"/>
    <w:rsid w:val="000A3F5C"/>
    <w:rsid w:val="000A7274"/>
    <w:rsid w:val="000D470A"/>
    <w:rsid w:val="00133742"/>
    <w:rsid w:val="00161DEF"/>
    <w:rsid w:val="00186496"/>
    <w:rsid w:val="001C1287"/>
    <w:rsid w:val="00216D52"/>
    <w:rsid w:val="00262916"/>
    <w:rsid w:val="0029493B"/>
    <w:rsid w:val="002C1F09"/>
    <w:rsid w:val="002C38F3"/>
    <w:rsid w:val="002C4138"/>
    <w:rsid w:val="002D5C82"/>
    <w:rsid w:val="002F0FA8"/>
    <w:rsid w:val="00362F5B"/>
    <w:rsid w:val="00371CDE"/>
    <w:rsid w:val="003845FD"/>
    <w:rsid w:val="00391144"/>
    <w:rsid w:val="00393EF7"/>
    <w:rsid w:val="003E05AE"/>
    <w:rsid w:val="003E4445"/>
    <w:rsid w:val="003F3EF8"/>
    <w:rsid w:val="0040154D"/>
    <w:rsid w:val="00407F51"/>
    <w:rsid w:val="004315E0"/>
    <w:rsid w:val="004330FF"/>
    <w:rsid w:val="00462998"/>
    <w:rsid w:val="00487738"/>
    <w:rsid w:val="00533A6A"/>
    <w:rsid w:val="005650DB"/>
    <w:rsid w:val="00587D0A"/>
    <w:rsid w:val="005927A6"/>
    <w:rsid w:val="005B728E"/>
    <w:rsid w:val="006009B2"/>
    <w:rsid w:val="00605530"/>
    <w:rsid w:val="00690508"/>
    <w:rsid w:val="006A5F6A"/>
    <w:rsid w:val="006A66F3"/>
    <w:rsid w:val="00750C7B"/>
    <w:rsid w:val="00781270"/>
    <w:rsid w:val="00787D4A"/>
    <w:rsid w:val="007B6219"/>
    <w:rsid w:val="00860EFE"/>
    <w:rsid w:val="00870661"/>
    <w:rsid w:val="00897D2C"/>
    <w:rsid w:val="008E2F29"/>
    <w:rsid w:val="00922503"/>
    <w:rsid w:val="00926BFD"/>
    <w:rsid w:val="009809C9"/>
    <w:rsid w:val="00993504"/>
    <w:rsid w:val="009B08C9"/>
    <w:rsid w:val="00A02554"/>
    <w:rsid w:val="00A120AE"/>
    <w:rsid w:val="00A30DA4"/>
    <w:rsid w:val="00A43B87"/>
    <w:rsid w:val="00A4467E"/>
    <w:rsid w:val="00A76EAD"/>
    <w:rsid w:val="00A96DE7"/>
    <w:rsid w:val="00AA4273"/>
    <w:rsid w:val="00AA74C9"/>
    <w:rsid w:val="00AB0266"/>
    <w:rsid w:val="00AD3333"/>
    <w:rsid w:val="00AD3969"/>
    <w:rsid w:val="00AF4418"/>
    <w:rsid w:val="00BA381C"/>
    <w:rsid w:val="00BE57A3"/>
    <w:rsid w:val="00C016B9"/>
    <w:rsid w:val="00C072BC"/>
    <w:rsid w:val="00C11D8B"/>
    <w:rsid w:val="00C26D05"/>
    <w:rsid w:val="00C9222D"/>
    <w:rsid w:val="00CB3DBF"/>
    <w:rsid w:val="00CC094A"/>
    <w:rsid w:val="00CD12E7"/>
    <w:rsid w:val="00CD2053"/>
    <w:rsid w:val="00D34529"/>
    <w:rsid w:val="00D368FF"/>
    <w:rsid w:val="00D536D6"/>
    <w:rsid w:val="00D65247"/>
    <w:rsid w:val="00D718B2"/>
    <w:rsid w:val="00DA5A99"/>
    <w:rsid w:val="00DB016A"/>
    <w:rsid w:val="00DC4E56"/>
    <w:rsid w:val="00DE716E"/>
    <w:rsid w:val="00DF06E3"/>
    <w:rsid w:val="00E17E57"/>
    <w:rsid w:val="00E84C5F"/>
    <w:rsid w:val="00EA08D1"/>
    <w:rsid w:val="00EA267E"/>
    <w:rsid w:val="00EA5E07"/>
    <w:rsid w:val="00EB66A9"/>
    <w:rsid w:val="00EC2519"/>
    <w:rsid w:val="00EE60FA"/>
    <w:rsid w:val="00EF0963"/>
    <w:rsid w:val="00EF2F04"/>
    <w:rsid w:val="00EF5755"/>
    <w:rsid w:val="00F33539"/>
    <w:rsid w:val="00F43FAF"/>
    <w:rsid w:val="00F53762"/>
    <w:rsid w:val="00F6329B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9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6329B"/>
    <w:pPr>
      <w:keepNext/>
      <w:overflowPunct/>
      <w:autoSpaceDE/>
      <w:autoSpaceDN/>
      <w:adjustRightInd/>
      <w:jc w:val="center"/>
      <w:textAlignment w:val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329B"/>
    <w:pPr>
      <w:keepNext/>
      <w:keepLines/>
      <w:overflowPunct/>
      <w:autoSpaceDE/>
      <w:autoSpaceDN/>
      <w:adjustRightInd/>
      <w:spacing w:after="12" w:line="249" w:lineRule="auto"/>
      <w:ind w:left="2615" w:right="1815" w:hanging="10"/>
      <w:jc w:val="center"/>
      <w:textAlignment w:val="auto"/>
      <w:outlineLvl w:val="1"/>
    </w:pPr>
    <w:rPr>
      <w:rFonts w:ascii="Calibri" w:hAnsi="Calibri" w:cs="Calibri"/>
      <w:b/>
      <w:bCs/>
      <w:color w:val="808080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F6329B"/>
    <w:pPr>
      <w:keepNext/>
      <w:overflowPunct/>
      <w:autoSpaceDE/>
      <w:autoSpaceDN/>
      <w:adjustRightInd/>
      <w:spacing w:before="240" w:after="60" w:line="276" w:lineRule="auto"/>
      <w:textAlignment w:val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6329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32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6329B"/>
    <w:rPr>
      <w:rFonts w:ascii="Calibri" w:hAnsi="Calibri" w:cs="Calibri"/>
      <w:b/>
      <w:bCs/>
      <w:color w:val="808080"/>
      <w:sz w:val="30"/>
      <w:szCs w:val="30"/>
      <w:lang w:eastAsia="ru-RU"/>
    </w:rPr>
  </w:style>
  <w:style w:type="character" w:customStyle="1" w:styleId="30">
    <w:name w:val="Заголовок 3 Знак"/>
    <w:link w:val="3"/>
    <w:uiPriority w:val="99"/>
    <w:locked/>
    <w:rsid w:val="00F6329B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6329B"/>
    <w:rPr>
      <w:rFonts w:eastAsia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F6329B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63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329B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F6329B"/>
    <w:rPr>
      <w:color w:val="0000FF"/>
      <w:u w:val="single"/>
    </w:rPr>
  </w:style>
  <w:style w:type="character" w:styleId="a7">
    <w:name w:val="FollowedHyperlink"/>
    <w:uiPriority w:val="99"/>
    <w:semiHidden/>
    <w:rsid w:val="00F6329B"/>
    <w:rPr>
      <w:color w:val="800080"/>
      <w:u w:val="single"/>
    </w:rPr>
  </w:style>
  <w:style w:type="paragraph" w:customStyle="1" w:styleId="21">
    <w:name w:val="Подпись2"/>
    <w:basedOn w:val="a"/>
    <w:uiPriority w:val="99"/>
    <w:rsid w:val="00F6329B"/>
    <w:pPr>
      <w:tabs>
        <w:tab w:val="left" w:pos="7230"/>
      </w:tabs>
    </w:pPr>
    <w:rPr>
      <w:sz w:val="24"/>
      <w:szCs w:val="24"/>
    </w:rPr>
  </w:style>
  <w:style w:type="character" w:styleId="a8">
    <w:name w:val="Strong"/>
    <w:uiPriority w:val="99"/>
    <w:qFormat/>
    <w:rsid w:val="00F6329B"/>
    <w:rPr>
      <w:b/>
      <w:bCs/>
    </w:rPr>
  </w:style>
  <w:style w:type="character" w:customStyle="1" w:styleId="depname">
    <w:name w:val="dep_name"/>
    <w:basedOn w:val="a0"/>
    <w:uiPriority w:val="99"/>
    <w:rsid w:val="00F6329B"/>
  </w:style>
  <w:style w:type="character" w:customStyle="1" w:styleId="apple-converted-space">
    <w:name w:val="apple-converted-space"/>
    <w:basedOn w:val="a0"/>
    <w:uiPriority w:val="99"/>
    <w:rsid w:val="00F6329B"/>
  </w:style>
  <w:style w:type="paragraph" w:styleId="a9">
    <w:name w:val="List Paragraph"/>
    <w:basedOn w:val="a"/>
    <w:uiPriority w:val="99"/>
    <w:qFormat/>
    <w:rsid w:val="00F6329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a">
    <w:name w:val="No Spacing"/>
    <w:uiPriority w:val="99"/>
    <w:qFormat/>
    <w:rsid w:val="00F6329B"/>
    <w:rPr>
      <w:rFonts w:eastAsia="Times New Roman" w:cs="Calibri"/>
      <w:sz w:val="22"/>
      <w:szCs w:val="22"/>
    </w:rPr>
  </w:style>
  <w:style w:type="paragraph" w:styleId="ab">
    <w:name w:val="header"/>
    <w:basedOn w:val="a"/>
    <w:link w:val="ac"/>
    <w:uiPriority w:val="99"/>
    <w:semiHidden/>
    <w:rsid w:val="00F6329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semiHidden/>
    <w:locked/>
    <w:rsid w:val="00F6329B"/>
    <w:rPr>
      <w:rFonts w:ascii="Calibri" w:hAnsi="Calibri" w:cs="Calibri"/>
      <w:lang w:eastAsia="ru-RU"/>
    </w:rPr>
  </w:style>
  <w:style w:type="paragraph" w:styleId="ad">
    <w:name w:val="footer"/>
    <w:basedOn w:val="a"/>
    <w:link w:val="ae"/>
    <w:uiPriority w:val="99"/>
    <w:rsid w:val="00F6329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locked/>
    <w:rsid w:val="00F6329B"/>
    <w:rPr>
      <w:rFonts w:ascii="Calibri" w:hAnsi="Calibri" w:cs="Calibri"/>
      <w:lang w:eastAsia="ru-RU"/>
    </w:rPr>
  </w:style>
  <w:style w:type="paragraph" w:styleId="af">
    <w:name w:val="Body Text Indent"/>
    <w:basedOn w:val="a"/>
    <w:link w:val="af0"/>
    <w:uiPriority w:val="99"/>
    <w:rsid w:val="00F6329B"/>
    <w:pPr>
      <w:overflowPunct/>
      <w:autoSpaceDE/>
      <w:autoSpaceDN/>
      <w:adjustRightInd/>
      <w:ind w:left="75"/>
      <w:textAlignment w:val="auto"/>
    </w:pPr>
    <w:rPr>
      <w:i/>
      <w:iCs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F6329B"/>
    <w:rPr>
      <w:rFonts w:ascii="Times New Roman" w:hAnsi="Times New Roman" w:cs="Times New Roman"/>
      <w:i/>
      <w:iCs/>
      <w:sz w:val="20"/>
      <w:szCs w:val="20"/>
      <w:lang w:eastAsia="ru-RU"/>
    </w:rPr>
  </w:style>
  <w:style w:type="table" w:customStyle="1" w:styleId="TableGrid">
    <w:name w:val="TableGrid"/>
    <w:uiPriority w:val="99"/>
    <w:rsid w:val="00F6329B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F6329B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af2">
    <w:name w:val="Block Text"/>
    <w:basedOn w:val="a"/>
    <w:uiPriority w:val="99"/>
    <w:rsid w:val="00F6329B"/>
    <w:pPr>
      <w:overflowPunct/>
      <w:autoSpaceDE/>
      <w:autoSpaceDN/>
      <w:adjustRightInd/>
      <w:ind w:left="720" w:right="-5"/>
      <w:textAlignment w:val="auto"/>
    </w:pPr>
    <w:rPr>
      <w:sz w:val="36"/>
      <w:szCs w:val="36"/>
    </w:rPr>
  </w:style>
  <w:style w:type="paragraph" w:customStyle="1" w:styleId="Default">
    <w:name w:val="Default"/>
    <w:uiPriority w:val="99"/>
    <w:rsid w:val="00F6329B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character" w:customStyle="1" w:styleId="11">
    <w:name w:val="Основной шрифт абзаца1"/>
    <w:uiPriority w:val="99"/>
    <w:rsid w:val="00F6329B"/>
  </w:style>
  <w:style w:type="paragraph" w:customStyle="1" w:styleId="stylet3">
    <w:name w:val="stylet3"/>
    <w:basedOn w:val="a"/>
    <w:uiPriority w:val="99"/>
    <w:rsid w:val="00F632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3">
    <w:name w:val="Emphasis"/>
    <w:uiPriority w:val="99"/>
    <w:qFormat/>
    <w:rsid w:val="00F6329B"/>
    <w:rPr>
      <w:i/>
      <w:iCs/>
    </w:rPr>
  </w:style>
  <w:style w:type="paragraph" w:styleId="af4">
    <w:name w:val="Body Text"/>
    <w:basedOn w:val="a"/>
    <w:link w:val="af5"/>
    <w:uiPriority w:val="99"/>
    <w:semiHidden/>
    <w:rsid w:val="00F6329B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F6329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F6329B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color12">
    <w:name w:val="color_12"/>
    <w:basedOn w:val="a0"/>
    <w:uiPriority w:val="99"/>
    <w:rsid w:val="00F6329B"/>
  </w:style>
  <w:style w:type="paragraph" w:customStyle="1" w:styleId="12">
    <w:name w:val="Обычный1"/>
    <w:uiPriority w:val="99"/>
    <w:rsid w:val="00F6329B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rsid w:val="00F632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mailrucssattributepostfixmailrucssattributepostfix">
    <w:name w:val="default_mailru_css_attribute_postfix_mailru_css_attribute_postfix"/>
    <w:basedOn w:val="a"/>
    <w:uiPriority w:val="99"/>
    <w:rsid w:val="00F632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vz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Ижевска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user</cp:lastModifiedBy>
  <cp:revision>42</cp:revision>
  <cp:lastPrinted>2019-02-07T10:00:00Z</cp:lastPrinted>
  <dcterms:created xsi:type="dcterms:W3CDTF">2018-01-16T06:49:00Z</dcterms:created>
  <dcterms:modified xsi:type="dcterms:W3CDTF">2019-12-20T09:11:00Z</dcterms:modified>
</cp:coreProperties>
</file>