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A5" w:rsidRPr="00F56552" w:rsidRDefault="00811F0B" w:rsidP="00C027A5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0;margin-top:-9pt;width:243pt;height:143.5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" stroked="f">
            <v:textbox>
              <w:txbxContent>
                <w:p w:rsidR="00C027A5" w:rsidRPr="005001EF" w:rsidRDefault="00C027A5" w:rsidP="00C027A5">
                  <w:pPr>
                    <w:pStyle w:val="2"/>
                    <w:spacing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01EF">
                    <w:rPr>
                      <w:b/>
                      <w:sz w:val="24"/>
                      <w:szCs w:val="24"/>
                    </w:rPr>
                    <w:t>МИНОБРНАУКИ РОССИИ</w:t>
                  </w:r>
                </w:p>
                <w:p w:rsidR="00C027A5" w:rsidRDefault="00C027A5" w:rsidP="00C027A5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Федеральное государственное</w:t>
                  </w:r>
                </w:p>
                <w:p w:rsidR="00C027A5" w:rsidRPr="00DA5171" w:rsidRDefault="00C027A5" w:rsidP="00C027A5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бюджетное</w:t>
                  </w:r>
                  <w:r w:rsidRPr="00DA5171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образовательное</w:t>
                  </w:r>
                </w:p>
                <w:p w:rsidR="00C027A5" w:rsidRDefault="00C027A5" w:rsidP="00C027A5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учреждение высшего образования</w:t>
                  </w:r>
                </w:p>
                <w:p w:rsidR="00C027A5" w:rsidRPr="00DA5171" w:rsidRDefault="00C027A5" w:rsidP="00C027A5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5171">
                    <w:rPr>
                      <w:b/>
                      <w:sz w:val="24"/>
                      <w:szCs w:val="24"/>
                    </w:rPr>
                    <w:t xml:space="preserve"> «Саратовский государственный </w:t>
                  </w:r>
                </w:p>
                <w:p w:rsidR="00C027A5" w:rsidRDefault="00C027A5" w:rsidP="00C027A5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5171">
                    <w:rPr>
                      <w:b/>
                      <w:sz w:val="24"/>
                      <w:szCs w:val="24"/>
                    </w:rPr>
                    <w:t>технический университет</w:t>
                  </w:r>
                </w:p>
                <w:p w:rsidR="00C027A5" w:rsidRPr="00EB7257" w:rsidRDefault="00C027A5" w:rsidP="00C027A5">
                  <w:pPr>
                    <w:pStyle w:val="2"/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имени Гагарина Ю.А.</w:t>
                  </w:r>
                  <w:r w:rsidRPr="00DA5171">
                    <w:rPr>
                      <w:b/>
                      <w:sz w:val="24"/>
                      <w:szCs w:val="24"/>
                    </w:rPr>
                    <w:t>»</w:t>
                  </w:r>
                </w:p>
                <w:p w:rsidR="00C027A5" w:rsidRPr="0070720A" w:rsidRDefault="00C027A5" w:rsidP="00C027A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proofErr w:type="gramStart"/>
                  <w:r w:rsidRPr="0070720A">
                    <w:rPr>
                      <w:b/>
                      <w:sz w:val="32"/>
                      <w:szCs w:val="32"/>
                    </w:rPr>
                    <w:t>П</w:t>
                  </w:r>
                  <w:proofErr w:type="gramEnd"/>
                  <w:r w:rsidRPr="0070720A">
                    <w:rPr>
                      <w:b/>
                      <w:sz w:val="32"/>
                      <w:szCs w:val="32"/>
                    </w:rPr>
                    <w:t xml:space="preserve"> Р И К А З</w:t>
                  </w:r>
                </w:p>
              </w:txbxContent>
            </v:textbox>
          </v:shape>
        </w:pict>
      </w:r>
    </w:p>
    <w:p w:rsidR="00C027A5" w:rsidRPr="00F56552" w:rsidRDefault="00811F0B" w:rsidP="00C027A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1" o:spid="_x0000_s1027" style="position:absolute;left:0;text-align:left;margin-left:279pt;margin-top:10.75pt;width:198pt;height:94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" strokecolor="white">
            <v:textbox>
              <w:txbxContent>
                <w:p w:rsidR="00C027A5" w:rsidRPr="00C9398B" w:rsidRDefault="00C027A5" w:rsidP="00C027A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C027A5" w:rsidRPr="00F56552" w:rsidRDefault="00C027A5" w:rsidP="00C027A5">
      <w:pPr>
        <w:jc w:val="both"/>
        <w:rPr>
          <w:sz w:val="22"/>
          <w:szCs w:val="22"/>
        </w:rPr>
      </w:pPr>
    </w:p>
    <w:p w:rsidR="00C027A5" w:rsidRPr="00F56552" w:rsidRDefault="00C027A5" w:rsidP="00C027A5">
      <w:pPr>
        <w:jc w:val="both"/>
        <w:rPr>
          <w:sz w:val="22"/>
          <w:szCs w:val="22"/>
        </w:rPr>
      </w:pPr>
    </w:p>
    <w:p w:rsidR="00C027A5" w:rsidRPr="00F56552" w:rsidRDefault="00C027A5" w:rsidP="00C027A5">
      <w:pPr>
        <w:jc w:val="both"/>
        <w:rPr>
          <w:sz w:val="22"/>
          <w:szCs w:val="22"/>
        </w:rPr>
      </w:pPr>
    </w:p>
    <w:p w:rsidR="00C027A5" w:rsidRPr="00F56552" w:rsidRDefault="00C027A5" w:rsidP="00C027A5">
      <w:pPr>
        <w:pStyle w:val="2"/>
        <w:spacing w:line="300" w:lineRule="exact"/>
        <w:rPr>
          <w:sz w:val="22"/>
          <w:szCs w:val="22"/>
        </w:rPr>
      </w:pPr>
    </w:p>
    <w:p w:rsidR="00C027A5" w:rsidRPr="00F56552" w:rsidRDefault="00C027A5" w:rsidP="00C027A5">
      <w:pPr>
        <w:pStyle w:val="2"/>
        <w:rPr>
          <w:sz w:val="22"/>
          <w:szCs w:val="22"/>
        </w:rPr>
      </w:pPr>
    </w:p>
    <w:p w:rsidR="00C027A5" w:rsidRPr="00F56552" w:rsidRDefault="00C027A5" w:rsidP="00C027A5">
      <w:pPr>
        <w:pStyle w:val="1"/>
        <w:tabs>
          <w:tab w:val="clear" w:pos="2127"/>
        </w:tabs>
        <w:spacing w:line="360" w:lineRule="auto"/>
        <w:rPr>
          <w:b w:val="0"/>
          <w:bCs w:val="0"/>
          <w:sz w:val="22"/>
          <w:szCs w:val="22"/>
        </w:rPr>
      </w:pPr>
    </w:p>
    <w:p w:rsidR="00C027A5" w:rsidRPr="00F56552" w:rsidRDefault="00C027A5" w:rsidP="00C027A5">
      <w:pPr>
        <w:tabs>
          <w:tab w:val="left" w:pos="2127"/>
        </w:tabs>
        <w:rPr>
          <w:sz w:val="22"/>
          <w:szCs w:val="22"/>
        </w:rPr>
      </w:pPr>
      <w:r w:rsidRPr="00F56552">
        <w:rPr>
          <w:sz w:val="22"/>
          <w:szCs w:val="22"/>
        </w:rPr>
        <w:t xml:space="preserve"> </w:t>
      </w:r>
    </w:p>
    <w:p w:rsidR="00C027A5" w:rsidRPr="00F56552" w:rsidRDefault="00C027A5" w:rsidP="00C027A5">
      <w:pPr>
        <w:tabs>
          <w:tab w:val="left" w:pos="2127"/>
        </w:tabs>
        <w:rPr>
          <w:sz w:val="22"/>
          <w:szCs w:val="22"/>
        </w:rPr>
      </w:pPr>
      <w:r w:rsidRPr="00F56552">
        <w:rPr>
          <w:sz w:val="22"/>
          <w:szCs w:val="22"/>
        </w:rPr>
        <w:t xml:space="preserve"> </w:t>
      </w:r>
    </w:p>
    <w:p w:rsidR="00C027A5" w:rsidRPr="00F56552" w:rsidRDefault="00E567D5" w:rsidP="00C027A5">
      <w:pPr>
        <w:ind w:left="284"/>
        <w:rPr>
          <w:caps/>
          <w:sz w:val="22"/>
          <w:szCs w:val="22"/>
          <w:u w:val="single"/>
        </w:rPr>
      </w:pPr>
      <w:r>
        <w:rPr>
          <w:caps/>
          <w:sz w:val="22"/>
          <w:szCs w:val="22"/>
          <w:u w:val="single"/>
        </w:rPr>
        <w:t xml:space="preserve">    </w:t>
      </w:r>
      <w:r>
        <w:rPr>
          <w:caps/>
          <w:sz w:val="22"/>
          <w:szCs w:val="22"/>
          <w:u w:val="single"/>
        </w:rPr>
        <w:tab/>
      </w:r>
      <w:r w:rsidR="00E46E2F">
        <w:rPr>
          <w:caps/>
          <w:sz w:val="22"/>
          <w:szCs w:val="22"/>
          <w:u w:val="single"/>
        </w:rPr>
        <w:t xml:space="preserve">25.08.2020    </w:t>
      </w:r>
      <w:r>
        <w:rPr>
          <w:caps/>
          <w:sz w:val="22"/>
          <w:szCs w:val="22"/>
          <w:u w:val="single"/>
        </w:rPr>
        <w:t xml:space="preserve">      № </w:t>
      </w:r>
      <w:r w:rsidR="00E46E2F">
        <w:rPr>
          <w:caps/>
          <w:sz w:val="22"/>
          <w:szCs w:val="22"/>
          <w:u w:val="single"/>
        </w:rPr>
        <w:t xml:space="preserve">   586-П</w:t>
      </w:r>
      <w:r w:rsidR="00E46E2F">
        <w:rPr>
          <w:caps/>
          <w:sz w:val="22"/>
          <w:szCs w:val="22"/>
          <w:u w:val="single"/>
        </w:rPr>
        <w:tab/>
      </w:r>
      <w:r w:rsidR="00C027A5" w:rsidRPr="00F56552">
        <w:rPr>
          <w:caps/>
          <w:sz w:val="22"/>
          <w:szCs w:val="22"/>
          <w:u w:val="single"/>
        </w:rPr>
        <w:tab/>
      </w:r>
    </w:p>
    <w:p w:rsidR="00C027A5" w:rsidRPr="00F56552" w:rsidRDefault="00C027A5" w:rsidP="00C027A5">
      <w:pPr>
        <w:ind w:firstLine="1800"/>
        <w:rPr>
          <w:b/>
          <w:sz w:val="22"/>
          <w:szCs w:val="22"/>
        </w:rPr>
      </w:pPr>
      <w:r w:rsidRPr="00F56552">
        <w:rPr>
          <w:b/>
          <w:sz w:val="22"/>
          <w:szCs w:val="22"/>
        </w:rPr>
        <w:t>г</w:t>
      </w:r>
      <w:proofErr w:type="gramStart"/>
      <w:r w:rsidRPr="00F56552">
        <w:rPr>
          <w:b/>
          <w:sz w:val="22"/>
          <w:szCs w:val="22"/>
        </w:rPr>
        <w:t>.С</w:t>
      </w:r>
      <w:proofErr w:type="gramEnd"/>
      <w:r w:rsidRPr="00F56552">
        <w:rPr>
          <w:b/>
          <w:sz w:val="22"/>
          <w:szCs w:val="22"/>
        </w:rPr>
        <w:t>аратов</w:t>
      </w:r>
    </w:p>
    <w:p w:rsidR="00C027A5" w:rsidRPr="00F56552" w:rsidRDefault="00C027A5" w:rsidP="00C027A5">
      <w:pPr>
        <w:tabs>
          <w:tab w:val="left" w:pos="1000"/>
        </w:tabs>
        <w:jc w:val="both"/>
        <w:rPr>
          <w:sz w:val="22"/>
          <w:szCs w:val="22"/>
        </w:rPr>
      </w:pPr>
    </w:p>
    <w:p w:rsidR="00C027A5" w:rsidRPr="00F56552" w:rsidRDefault="00C027A5" w:rsidP="00C027A5">
      <w:pPr>
        <w:tabs>
          <w:tab w:val="left" w:pos="709"/>
        </w:tabs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О внесении изменений в приказ </w:t>
      </w:r>
      <w:r w:rsidR="00807032" w:rsidRPr="00F56552">
        <w:rPr>
          <w:sz w:val="22"/>
          <w:szCs w:val="22"/>
        </w:rPr>
        <w:t xml:space="preserve">от </w:t>
      </w:r>
      <w:r w:rsidR="00335B6E" w:rsidRPr="00F56552">
        <w:rPr>
          <w:sz w:val="22"/>
          <w:szCs w:val="22"/>
        </w:rPr>
        <w:t>24.08.2020г. № 582-П</w:t>
      </w:r>
    </w:p>
    <w:p w:rsidR="00C027A5" w:rsidRPr="00F56552" w:rsidRDefault="00807032" w:rsidP="00C027A5">
      <w:pPr>
        <w:tabs>
          <w:tab w:val="left" w:pos="709"/>
        </w:tabs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«О </w:t>
      </w:r>
      <w:r w:rsidR="00C027A5" w:rsidRPr="00F56552">
        <w:rPr>
          <w:sz w:val="22"/>
          <w:szCs w:val="22"/>
        </w:rPr>
        <w:t xml:space="preserve">готовности к реализации </w:t>
      </w:r>
      <w:proofErr w:type="gramStart"/>
      <w:r w:rsidR="00C027A5" w:rsidRPr="00F56552">
        <w:rPr>
          <w:sz w:val="22"/>
          <w:szCs w:val="22"/>
        </w:rPr>
        <w:t>образовательных</w:t>
      </w:r>
      <w:proofErr w:type="gramEnd"/>
      <w:r w:rsidR="00C027A5" w:rsidRPr="00F56552">
        <w:rPr>
          <w:sz w:val="22"/>
          <w:szCs w:val="22"/>
        </w:rPr>
        <w:t xml:space="preserve"> </w:t>
      </w:r>
    </w:p>
    <w:p w:rsidR="00C027A5" w:rsidRPr="00F56552" w:rsidRDefault="00C027A5" w:rsidP="00C027A5">
      <w:pPr>
        <w:tabs>
          <w:tab w:val="left" w:pos="709"/>
        </w:tabs>
        <w:jc w:val="both"/>
        <w:rPr>
          <w:sz w:val="22"/>
          <w:szCs w:val="22"/>
        </w:rPr>
      </w:pPr>
      <w:r w:rsidRPr="00F56552">
        <w:rPr>
          <w:sz w:val="22"/>
          <w:szCs w:val="22"/>
        </w:rPr>
        <w:t>программ в 2020-2021 учебном году</w:t>
      </w:r>
      <w:r w:rsidR="00807032" w:rsidRPr="00F56552">
        <w:rPr>
          <w:sz w:val="22"/>
          <w:szCs w:val="22"/>
        </w:rPr>
        <w:t>»</w:t>
      </w:r>
    </w:p>
    <w:p w:rsidR="00C027A5" w:rsidRPr="00F56552" w:rsidRDefault="00C027A5" w:rsidP="00C027A5">
      <w:pPr>
        <w:tabs>
          <w:tab w:val="left" w:pos="709"/>
        </w:tabs>
        <w:jc w:val="both"/>
        <w:rPr>
          <w:sz w:val="22"/>
          <w:szCs w:val="22"/>
        </w:rPr>
      </w:pPr>
    </w:p>
    <w:p w:rsidR="00C027A5" w:rsidRPr="00F56552" w:rsidRDefault="00C027A5" w:rsidP="00C027A5">
      <w:pPr>
        <w:ind w:firstLine="709"/>
        <w:jc w:val="both"/>
        <w:rPr>
          <w:sz w:val="22"/>
          <w:szCs w:val="22"/>
        </w:rPr>
      </w:pPr>
      <w:proofErr w:type="gramStart"/>
      <w:r w:rsidRPr="00F56552">
        <w:rPr>
          <w:sz w:val="22"/>
          <w:szCs w:val="22"/>
        </w:rPr>
        <w:t>Во исполнение Указа Президента Российской Федерации от 11 мая 2020 г. № 316 «Об определении порядка продления действия мер по обеспечению санитарно-эпидемиологического благополучия населения в субъектах территории Российской Федерации в связи с распространением новой коронавирусной инфекции (</w:t>
      </w:r>
      <w:r w:rsidRPr="00F56552">
        <w:rPr>
          <w:sz w:val="22"/>
          <w:szCs w:val="22"/>
          <w:lang w:val="en-US"/>
        </w:rPr>
        <w:t>COVID</w:t>
      </w:r>
      <w:r w:rsidRPr="00F56552">
        <w:rPr>
          <w:sz w:val="22"/>
          <w:szCs w:val="22"/>
        </w:rPr>
        <w:t>-19)», приказа Минобрнауки России от 28.05.2020г. № 692 «О деятельности подведомственных Министерству науки и высшего образования Российской Федерации организаций в условиях предупреждения распространения новой коронавирусной</w:t>
      </w:r>
      <w:proofErr w:type="gramEnd"/>
      <w:r w:rsidRPr="00F56552">
        <w:rPr>
          <w:sz w:val="22"/>
          <w:szCs w:val="22"/>
        </w:rPr>
        <w:t xml:space="preserve"> </w:t>
      </w:r>
      <w:proofErr w:type="gramStart"/>
      <w:r w:rsidRPr="00F56552">
        <w:rPr>
          <w:sz w:val="22"/>
          <w:szCs w:val="22"/>
        </w:rPr>
        <w:t>инфекции (</w:t>
      </w:r>
      <w:r w:rsidRPr="00F56552">
        <w:rPr>
          <w:sz w:val="22"/>
          <w:szCs w:val="22"/>
          <w:lang w:val="en-US"/>
        </w:rPr>
        <w:t>COVID</w:t>
      </w:r>
      <w:r w:rsidRPr="00F56552">
        <w:rPr>
          <w:sz w:val="22"/>
          <w:szCs w:val="22"/>
        </w:rPr>
        <w:t>-19)», постановления Правительства Саратовской области от 26.03.2020 года № 208-П «О введении ограничительных мероприятий в связи с угрозой распространения коронавирусной инфекции (</w:t>
      </w:r>
      <w:r w:rsidRPr="00F56552">
        <w:rPr>
          <w:sz w:val="22"/>
          <w:szCs w:val="22"/>
          <w:lang w:val="en-US"/>
        </w:rPr>
        <w:t>COVID</w:t>
      </w:r>
      <w:r w:rsidRPr="00F56552">
        <w:rPr>
          <w:sz w:val="22"/>
          <w:szCs w:val="22"/>
        </w:rPr>
        <w:t>-19)» (</w:t>
      </w:r>
      <w:r w:rsidR="006503C1" w:rsidRPr="00F56552">
        <w:rPr>
          <w:sz w:val="22"/>
          <w:szCs w:val="22"/>
        </w:rPr>
        <w:t>в редакции постановления Правительства Саратовской области от 25.08.2020 года №</w:t>
      </w:r>
      <w:r w:rsidR="00BE0F1E" w:rsidRPr="00F56552">
        <w:rPr>
          <w:sz w:val="22"/>
          <w:szCs w:val="22"/>
        </w:rPr>
        <w:t>727-П</w:t>
      </w:r>
      <w:r w:rsidRPr="00F56552">
        <w:rPr>
          <w:sz w:val="22"/>
          <w:szCs w:val="22"/>
        </w:rPr>
        <w:t>), Методических рекомендациях MP 3.1/2.1.0205-20 «Рекомендации по профилактике новой коронавирусной инфекции (COVID-19) в образовательных организациях высшего образования» (утв. Федеральной службой по надзору в сфере защиты прав потребителей</w:t>
      </w:r>
      <w:proofErr w:type="gramEnd"/>
      <w:r w:rsidRPr="00F56552">
        <w:rPr>
          <w:sz w:val="22"/>
          <w:szCs w:val="22"/>
        </w:rPr>
        <w:t xml:space="preserve"> и благополучия человека 29 июля 2020 г.), приказ СГТУ имени Гагарина Ю.А. от 01.06.2020 № 387-П «О работе в СГТУ имени Гагарина Ю.А. в период с июня 2020 года до даты окончания действия ограничительных мер на территории Саратовской области», на основании устава СГТУ имени Гагарина Ю.А.</w:t>
      </w:r>
    </w:p>
    <w:p w:rsidR="00C027A5" w:rsidRPr="00F56552" w:rsidRDefault="00C027A5" w:rsidP="00C027A5">
      <w:pPr>
        <w:jc w:val="both"/>
        <w:rPr>
          <w:sz w:val="22"/>
          <w:szCs w:val="22"/>
        </w:rPr>
      </w:pPr>
    </w:p>
    <w:p w:rsidR="00C027A5" w:rsidRPr="00F56552" w:rsidRDefault="00C027A5" w:rsidP="00C027A5">
      <w:pPr>
        <w:jc w:val="both"/>
        <w:rPr>
          <w:sz w:val="22"/>
          <w:szCs w:val="22"/>
        </w:rPr>
      </w:pPr>
      <w:r w:rsidRPr="00F56552">
        <w:rPr>
          <w:sz w:val="22"/>
          <w:szCs w:val="22"/>
        </w:rPr>
        <w:t>ПРИКАЗЫВАЮ:</w:t>
      </w:r>
    </w:p>
    <w:p w:rsidR="00C027A5" w:rsidRPr="00F56552" w:rsidRDefault="00C027A5" w:rsidP="00C027A5">
      <w:pPr>
        <w:jc w:val="both"/>
        <w:rPr>
          <w:sz w:val="22"/>
          <w:szCs w:val="22"/>
        </w:rPr>
      </w:pPr>
    </w:p>
    <w:p w:rsidR="003F45B8" w:rsidRPr="00F56552" w:rsidRDefault="00476727" w:rsidP="003F45B8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B4996" w:rsidRPr="00F56552">
        <w:rPr>
          <w:sz w:val="22"/>
          <w:szCs w:val="22"/>
        </w:rPr>
        <w:t xml:space="preserve">1. </w:t>
      </w:r>
      <w:r w:rsidR="001C4F5C" w:rsidRPr="00F56552">
        <w:rPr>
          <w:sz w:val="22"/>
          <w:szCs w:val="22"/>
        </w:rPr>
        <w:t xml:space="preserve">Приказ от 24.08.2020 года № </w:t>
      </w:r>
      <w:r w:rsidR="00335B6E" w:rsidRPr="00F56552">
        <w:rPr>
          <w:sz w:val="22"/>
          <w:szCs w:val="22"/>
        </w:rPr>
        <w:t>582-П</w:t>
      </w:r>
      <w:r w:rsidR="001C4F5C" w:rsidRPr="00F56552">
        <w:rPr>
          <w:sz w:val="22"/>
          <w:szCs w:val="22"/>
        </w:rPr>
        <w:t xml:space="preserve"> </w:t>
      </w:r>
      <w:r w:rsidR="00763E6F" w:rsidRPr="00F56552">
        <w:rPr>
          <w:sz w:val="22"/>
          <w:szCs w:val="22"/>
        </w:rPr>
        <w:t xml:space="preserve">«О готовности к реализации образовательных программ в 2020-2021 учебном году» (далее </w:t>
      </w:r>
      <w:r w:rsidR="00EE2E71" w:rsidRPr="00F56552">
        <w:rPr>
          <w:sz w:val="22"/>
          <w:szCs w:val="22"/>
        </w:rPr>
        <w:t xml:space="preserve">приказ от 24.08.2020 года № 582-П) </w:t>
      </w:r>
      <w:r w:rsidR="001C4F5C" w:rsidRPr="00F56552">
        <w:rPr>
          <w:sz w:val="22"/>
          <w:szCs w:val="22"/>
        </w:rPr>
        <w:t xml:space="preserve">изложить в </w:t>
      </w:r>
      <w:r w:rsidR="00A819D2" w:rsidRPr="00F56552">
        <w:rPr>
          <w:sz w:val="22"/>
          <w:szCs w:val="22"/>
        </w:rPr>
        <w:t xml:space="preserve">новой </w:t>
      </w:r>
      <w:r w:rsidR="001C4F5C" w:rsidRPr="00F56552">
        <w:rPr>
          <w:sz w:val="22"/>
          <w:szCs w:val="22"/>
        </w:rPr>
        <w:t>редакции:</w:t>
      </w:r>
    </w:p>
    <w:p w:rsidR="00BA06AE" w:rsidRPr="00F56552" w:rsidRDefault="003F45B8" w:rsidP="003F45B8">
      <w:pPr>
        <w:tabs>
          <w:tab w:val="left" w:pos="709"/>
        </w:tabs>
        <w:jc w:val="both"/>
        <w:rPr>
          <w:sz w:val="22"/>
          <w:szCs w:val="22"/>
        </w:rPr>
      </w:pPr>
      <w:r w:rsidRPr="00F56552">
        <w:rPr>
          <w:sz w:val="22"/>
          <w:szCs w:val="22"/>
        </w:rPr>
        <w:tab/>
      </w:r>
      <w:r w:rsidR="001C4F5C" w:rsidRPr="00F56552">
        <w:rPr>
          <w:sz w:val="22"/>
          <w:szCs w:val="22"/>
        </w:rPr>
        <w:t>«</w:t>
      </w:r>
      <w:r w:rsidR="00BA06AE" w:rsidRPr="00F56552">
        <w:rPr>
          <w:sz w:val="22"/>
          <w:szCs w:val="22"/>
        </w:rPr>
        <w:t>1</w:t>
      </w:r>
      <w:r w:rsidR="001C4F5C" w:rsidRPr="00F56552">
        <w:rPr>
          <w:sz w:val="22"/>
          <w:szCs w:val="22"/>
        </w:rPr>
        <w:t xml:space="preserve">. </w:t>
      </w:r>
      <w:r w:rsidR="00275013" w:rsidRPr="00F56552">
        <w:rPr>
          <w:sz w:val="22"/>
          <w:szCs w:val="22"/>
        </w:rPr>
        <w:t>Начать 2020-2021 учебный год в СГТУ имени Гагарина Ю.А. 01 сентября 2020 года.</w:t>
      </w:r>
    </w:p>
    <w:p w:rsidR="001B2DE9" w:rsidRPr="00F56552" w:rsidRDefault="004F0447" w:rsidP="00AB4996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2</w:t>
      </w:r>
      <w:r w:rsidR="002D1EAB" w:rsidRPr="00F56552">
        <w:rPr>
          <w:sz w:val="22"/>
          <w:szCs w:val="22"/>
        </w:rPr>
        <w:t xml:space="preserve">. </w:t>
      </w:r>
      <w:r w:rsidR="001B2DE9" w:rsidRPr="00F56552">
        <w:rPr>
          <w:sz w:val="22"/>
          <w:szCs w:val="22"/>
        </w:rPr>
        <w:t>Реализацию основных образовательных программ по всем уровням образования осуществлять следующим образом:</w:t>
      </w:r>
    </w:p>
    <w:p w:rsidR="001B2DE9" w:rsidRPr="00F56552" w:rsidRDefault="001B2DE9" w:rsidP="00AB4996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1) очного обучения, с частичным применением дистанционных образовательных технологий в соответствии с утвержденным расписанием занятий с соблюдением мер по профилактике новой коронавирусной инфекции (</w:t>
      </w:r>
      <w:r w:rsidRPr="00F56552">
        <w:rPr>
          <w:sz w:val="22"/>
          <w:szCs w:val="22"/>
          <w:lang w:val="en-US"/>
        </w:rPr>
        <w:t>COVID</w:t>
      </w:r>
      <w:r w:rsidRPr="00F56552">
        <w:rPr>
          <w:sz w:val="22"/>
          <w:szCs w:val="22"/>
        </w:rPr>
        <w:t>-19);</w:t>
      </w:r>
    </w:p>
    <w:p w:rsidR="002D1EAB" w:rsidRPr="00F56552" w:rsidRDefault="001B2DE9" w:rsidP="00AB4996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proofErr w:type="gramStart"/>
      <w:r w:rsidRPr="00F56552">
        <w:rPr>
          <w:sz w:val="22"/>
          <w:szCs w:val="22"/>
        </w:rPr>
        <w:t>2) з</w:t>
      </w:r>
      <w:r w:rsidR="002D1EAB" w:rsidRPr="00F56552">
        <w:rPr>
          <w:sz w:val="22"/>
          <w:szCs w:val="22"/>
        </w:rPr>
        <w:t xml:space="preserve">анятия для студентов заочного и очно-заочного обучения, студентов заочного и очно-заочного по индивидуальным планам в ускоренные сроки подготовки перевести на дистанционный формат самостоятельного освоения учебного материала, общения преподавателей и студентов в цифровой среде (ИОС, </w:t>
      </w:r>
      <w:r w:rsidR="002D1EAB" w:rsidRPr="00F56552">
        <w:rPr>
          <w:bCs/>
          <w:sz w:val="22"/>
          <w:szCs w:val="22"/>
        </w:rPr>
        <w:t xml:space="preserve">СДО </w:t>
      </w:r>
      <w:proofErr w:type="spellStart"/>
      <w:r w:rsidR="002D1EAB" w:rsidRPr="00F56552">
        <w:rPr>
          <w:bCs/>
          <w:sz w:val="22"/>
          <w:szCs w:val="22"/>
        </w:rPr>
        <w:t>Moodle</w:t>
      </w:r>
      <w:proofErr w:type="spellEnd"/>
      <w:r w:rsidR="002D1EAB" w:rsidRPr="00F56552">
        <w:rPr>
          <w:bCs/>
          <w:sz w:val="22"/>
          <w:szCs w:val="22"/>
        </w:rPr>
        <w:t xml:space="preserve">, </w:t>
      </w:r>
      <w:r w:rsidR="002D1EAB" w:rsidRPr="00F56552">
        <w:rPr>
          <w:sz w:val="22"/>
          <w:szCs w:val="22"/>
        </w:rPr>
        <w:t xml:space="preserve">платформы </w:t>
      </w:r>
      <w:proofErr w:type="spellStart"/>
      <w:r w:rsidR="002D1EAB" w:rsidRPr="00F56552">
        <w:rPr>
          <w:sz w:val="22"/>
          <w:szCs w:val="22"/>
          <w:lang w:val="en-US"/>
        </w:rPr>
        <w:t>bbb</w:t>
      </w:r>
      <w:proofErr w:type="spellEnd"/>
      <w:r w:rsidR="002D1EAB" w:rsidRPr="00F56552">
        <w:rPr>
          <w:sz w:val="22"/>
          <w:szCs w:val="22"/>
        </w:rPr>
        <w:t>.</w:t>
      </w:r>
      <w:proofErr w:type="spellStart"/>
      <w:r w:rsidR="002D1EAB" w:rsidRPr="00F56552">
        <w:rPr>
          <w:sz w:val="22"/>
          <w:szCs w:val="22"/>
          <w:lang w:val="en-US"/>
        </w:rPr>
        <w:t>sstu</w:t>
      </w:r>
      <w:proofErr w:type="spellEnd"/>
      <w:r w:rsidR="002D1EAB" w:rsidRPr="00F56552">
        <w:rPr>
          <w:sz w:val="22"/>
          <w:szCs w:val="22"/>
        </w:rPr>
        <w:t>.</w:t>
      </w:r>
      <w:proofErr w:type="spellStart"/>
      <w:r w:rsidR="002D1EAB" w:rsidRPr="00F56552">
        <w:rPr>
          <w:sz w:val="22"/>
          <w:szCs w:val="22"/>
          <w:lang w:val="en-US"/>
        </w:rPr>
        <w:t>ru</w:t>
      </w:r>
      <w:proofErr w:type="spellEnd"/>
      <w:r w:rsidR="002D1EAB" w:rsidRPr="00F56552">
        <w:rPr>
          <w:sz w:val="22"/>
          <w:szCs w:val="22"/>
        </w:rPr>
        <w:t xml:space="preserve"> и других платформ, бесплатных онлайн-курсов), в соответствии с утвержденными календарными учебными графиками.</w:t>
      </w:r>
      <w:r w:rsidR="00F42BFA" w:rsidRPr="00F56552">
        <w:rPr>
          <w:sz w:val="22"/>
          <w:szCs w:val="22"/>
        </w:rPr>
        <w:t>»</w:t>
      </w:r>
      <w:proofErr w:type="gramEnd"/>
    </w:p>
    <w:p w:rsidR="00F56552" w:rsidRPr="00F56552" w:rsidRDefault="00744EA4" w:rsidP="00F56552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ab/>
      </w:r>
      <w:r w:rsidR="00F56552" w:rsidRPr="00F56552">
        <w:rPr>
          <w:sz w:val="22"/>
          <w:szCs w:val="22"/>
        </w:rPr>
        <w:t>3. В целях реализации Методических рекомендациях MP 3.1/2.1.0205-20 «Рекомендации по профилактике новой коронавирусной инфекции (COVID-19) в образовательных организациях высшего образования» (утв. Федеральной службой по надзору в сфере защиты прав потребителей и благополучия человека 29 июля 2020 г.) до окончания действия ограничительных мер на территории Саратовской области»:</w:t>
      </w:r>
    </w:p>
    <w:p w:rsidR="00F56552" w:rsidRPr="00F56552" w:rsidRDefault="00F56552" w:rsidP="00F56552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1) провести генеральную уборку всех помещений с применением дезинфицирующих средств по вирусному режиму (ответственные: начальник АХУ Видинеев А.А., руководители филиалов и колледжей);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2) провести очистку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 (ответственные: начальник АХУ Видинеев А.А., руководители филиалов и колледжей);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proofErr w:type="gramStart"/>
      <w:r w:rsidRPr="00F56552">
        <w:rPr>
          <w:sz w:val="22"/>
          <w:szCs w:val="22"/>
        </w:rPr>
        <w:t>3) обеспечить условия для гигиенической обработки рук с применением антисептических средств в холле при входе в Организацию, в местах общего пользования, помещениях для приема пищи, санитарных узлах, а также обеспечение постоянного наличия средств для мытья рук, антисептических средств для обработки рук в санузлах, помещениях для приема пищи (ответственные: начальник отдела безопасности труда и жизнедеятельности Шустова О.В., руководители филиалов и</w:t>
      </w:r>
      <w:proofErr w:type="gramEnd"/>
      <w:r w:rsidRPr="00F56552">
        <w:rPr>
          <w:sz w:val="22"/>
          <w:szCs w:val="22"/>
        </w:rPr>
        <w:t xml:space="preserve"> колледжей);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4) ежедневно в рабочие дни в помещениях СГТУ имени Гагарина Ю.А. проводить влажную уборку и еженедельную генеральную уборку и дезинфекционные мероприятия в соответствии с </w:t>
      </w:r>
      <w:hyperlink r:id="rId7" w:history="1">
        <w:r w:rsidRPr="00F56552">
          <w:rPr>
            <w:sz w:val="22"/>
            <w:szCs w:val="22"/>
          </w:rPr>
          <w:t>инструкцией</w:t>
        </w:r>
      </w:hyperlink>
      <w:r w:rsidRPr="00F56552">
        <w:rPr>
          <w:sz w:val="22"/>
          <w:szCs w:val="22"/>
        </w:rPr>
        <w:t xml:space="preserve"> по проведению дезинфекционных мероприятий для профилактики заболеваний, вызываемых коронавирусами (от 23.01.2020 N 02/770-2020-32) (ответственные: начальник АХУ Видинеев А.А., руководители филиалов и колледжей);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5) проводить в местах общего пользования обеззараживание воздуха с использованием оборудования, разрешенного для применения в присутствии людей (ответственные: начальник АХУ Видинеев А.А., руководители филиалов и колледжей);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6) организовать проветривание учебных помещений во время перерывов.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proofErr w:type="gramStart"/>
      <w:r w:rsidRPr="00F56552">
        <w:rPr>
          <w:sz w:val="22"/>
          <w:szCs w:val="22"/>
        </w:rPr>
        <w:t>Ответственные: начальник АХУ Видинеев А.А., руководители филиалов и колледжей);</w:t>
      </w:r>
      <w:proofErr w:type="gramEnd"/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7) организовать «входной фильтр» всех лиц, входящих в СГТУ имени Гагарина Ю.А., с обязательным проведением термометрии бесконтактным способом.</w:t>
      </w:r>
    </w:p>
    <w:p w:rsidR="00F56552" w:rsidRPr="00F56552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Проводить термометрию у студентов, педагогического состава и персонала не менее 2-х раз в день.</w:t>
      </w:r>
    </w:p>
    <w:p w:rsidR="00F56552" w:rsidRPr="00F56552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Не допускать в Организацию лица с признаками инфекционных заболеваний (повышенная температура, кашель, насморк).</w:t>
      </w:r>
    </w:p>
    <w:p w:rsidR="00F56552" w:rsidRPr="00F56552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Лица с признаками инфекционных заболеваний, выявленные в течение дня, незамедлительно изолируются с момента выявления указанных признаков до приезда бригады скорой (неотложной) медицинской помощи.</w:t>
      </w:r>
    </w:p>
    <w:p w:rsidR="00F56552" w:rsidRPr="00F56552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 w:rsidRPr="00F56552">
        <w:rPr>
          <w:sz w:val="22"/>
          <w:szCs w:val="22"/>
        </w:rPr>
        <w:t>Не допускать скопления обучающихся (в том числе в холлах, коридорах, при входе в аудитории (помещения).</w:t>
      </w:r>
      <w:proofErr w:type="gramEnd"/>
      <w:r w:rsidRPr="00F56552">
        <w:rPr>
          <w:sz w:val="22"/>
          <w:szCs w:val="22"/>
        </w:rPr>
        <w:t xml:space="preserve"> Осуществлять контроль соблюдения социальной дистанции.</w:t>
      </w:r>
    </w:p>
    <w:p w:rsidR="00F56552" w:rsidRPr="00F56552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Ответственные: начальник </w:t>
      </w:r>
      <w:r w:rsidR="00AD6653">
        <w:rPr>
          <w:sz w:val="22"/>
          <w:szCs w:val="22"/>
        </w:rPr>
        <w:t xml:space="preserve">проректор по </w:t>
      </w:r>
      <w:r w:rsidR="00EF3981">
        <w:rPr>
          <w:sz w:val="22"/>
          <w:szCs w:val="22"/>
        </w:rPr>
        <w:t>комплексной безопасности Толмачев</w:t>
      </w:r>
      <w:r w:rsidRPr="00F56552">
        <w:rPr>
          <w:sz w:val="22"/>
          <w:szCs w:val="22"/>
        </w:rPr>
        <w:t xml:space="preserve"> </w:t>
      </w:r>
      <w:r w:rsidR="00EF3981">
        <w:rPr>
          <w:sz w:val="22"/>
          <w:szCs w:val="22"/>
        </w:rPr>
        <w:t>В</w:t>
      </w:r>
      <w:r w:rsidRPr="00F56552">
        <w:rPr>
          <w:sz w:val="22"/>
          <w:szCs w:val="22"/>
        </w:rPr>
        <w:t>.</w:t>
      </w:r>
      <w:r w:rsidR="00EF3981">
        <w:rPr>
          <w:sz w:val="22"/>
          <w:szCs w:val="22"/>
        </w:rPr>
        <w:t>Н</w:t>
      </w:r>
      <w:r w:rsidRPr="00F56552">
        <w:rPr>
          <w:sz w:val="22"/>
          <w:szCs w:val="22"/>
        </w:rPr>
        <w:t>., руководители филиалов и колледжей;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8) обеспечить студентов, педагогический состав, персонал запасом одноразовых или многоразовых масок (исходя из продолжительности учебного процесса и смены одноразовых масок не реже 1 раза в 3 часа, многоразовых - в соответствии с инструкцией); персонал - перчатками, дезинфицирующими салфетками.</w:t>
      </w:r>
    </w:p>
    <w:p w:rsidR="00F56552" w:rsidRPr="00F56552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Обеспечить </w:t>
      </w:r>
      <w:proofErr w:type="gramStart"/>
      <w:r w:rsidRPr="00F56552">
        <w:rPr>
          <w:sz w:val="22"/>
          <w:szCs w:val="22"/>
        </w:rPr>
        <w:t>контроль за</w:t>
      </w:r>
      <w:proofErr w:type="gramEnd"/>
      <w:r w:rsidRPr="00F56552">
        <w:rPr>
          <w:sz w:val="22"/>
          <w:szCs w:val="22"/>
        </w:rPr>
        <w:t xml:space="preserve"> применением студентами, персоналом средств индивидуальной защиты.</w:t>
      </w:r>
    </w:p>
    <w:p w:rsidR="00F56552" w:rsidRPr="00F56552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Ответственные: проректор по УР </w:t>
      </w:r>
      <w:proofErr w:type="spellStart"/>
      <w:r w:rsidRPr="00F56552">
        <w:rPr>
          <w:sz w:val="22"/>
          <w:szCs w:val="22"/>
        </w:rPr>
        <w:t>Калганова</w:t>
      </w:r>
      <w:proofErr w:type="spellEnd"/>
      <w:r w:rsidRPr="00F56552">
        <w:rPr>
          <w:sz w:val="22"/>
          <w:szCs w:val="22"/>
        </w:rPr>
        <w:t xml:space="preserve"> С.Г., проректор по </w:t>
      </w:r>
      <w:proofErr w:type="spellStart"/>
      <w:r w:rsidRPr="00F56552">
        <w:rPr>
          <w:sz w:val="22"/>
          <w:szCs w:val="22"/>
        </w:rPr>
        <w:t>КРиЗ</w:t>
      </w:r>
      <w:proofErr w:type="spellEnd"/>
      <w:r w:rsidRPr="00F56552">
        <w:rPr>
          <w:sz w:val="22"/>
          <w:szCs w:val="22"/>
        </w:rPr>
        <w:t xml:space="preserve"> Блинков М.А., начальник АХУ Видинеев А.А., руководители филиалов и колледжей;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9) организовать централизованный сбор использованных одноразовых масок с упаковкой их в полиэтиленовые пакеты перед размещением в контейнеры для сбора отходов (ответственные: начальник АХУ Видинеев А.А., руководители филиалов и колледжей);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proofErr w:type="gramStart"/>
      <w:r w:rsidRPr="00F56552">
        <w:rPr>
          <w:sz w:val="22"/>
          <w:szCs w:val="22"/>
        </w:rPr>
        <w:t xml:space="preserve">10) организовать среди студентов работу по гигиеническому воспитанию, по мерам профилактики COVID-19, признакам COVID-19, соблюдению правил личной гигиены, как во время нахождения в учебном заведении, так и за его пределами (при посещении объектов общественного питания, объектов, оказывающих услуги, культурно-развлекательных объектов, объектов для занятий спортом, транспорта и т.д.) посредством проведения лекций, просмотра видеороликов, материалов, опубликованных на сайте </w:t>
      </w:r>
      <w:proofErr w:type="spellStart"/>
      <w:r w:rsidRPr="00F56552">
        <w:rPr>
          <w:sz w:val="22"/>
          <w:szCs w:val="22"/>
        </w:rPr>
        <w:t>Роспотребнадзора</w:t>
      </w:r>
      <w:proofErr w:type="spellEnd"/>
      <w:r w:rsidRPr="00F56552">
        <w:rPr>
          <w:sz w:val="22"/>
          <w:szCs w:val="22"/>
        </w:rPr>
        <w:t>, проведения конкурсов</w:t>
      </w:r>
      <w:proofErr w:type="gramEnd"/>
      <w:r w:rsidRPr="00F56552">
        <w:rPr>
          <w:sz w:val="22"/>
          <w:szCs w:val="22"/>
        </w:rPr>
        <w:t xml:space="preserve"> с вовлечением студентов на изготовление средств наглядной агитации и др.</w:t>
      </w:r>
    </w:p>
    <w:p w:rsidR="00F56552" w:rsidRPr="00F56552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>Обеспечить проведение системной информационно-разъяснительной работы среди студентов и педагогов, направленной на формирование осознанного понимания необходимости незамедлительного обращения за медицинской помощью при появлении первых признаков инфекционных заболеваний (повышенная температура, кашель, насморк).</w:t>
      </w:r>
    </w:p>
    <w:p w:rsidR="00F56552" w:rsidRPr="00F56552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Ответственные: проректор по ВР </w:t>
      </w:r>
      <w:proofErr w:type="spellStart"/>
      <w:r w:rsidRPr="00F56552">
        <w:rPr>
          <w:sz w:val="22"/>
          <w:szCs w:val="22"/>
        </w:rPr>
        <w:t>Темирбулатова</w:t>
      </w:r>
      <w:proofErr w:type="spellEnd"/>
      <w:r w:rsidRPr="00F56552">
        <w:rPr>
          <w:sz w:val="22"/>
          <w:szCs w:val="22"/>
        </w:rPr>
        <w:t xml:space="preserve"> О.Г., руководители филиалов и колледжей;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11) </w:t>
      </w:r>
      <w:proofErr w:type="gramStart"/>
      <w:r w:rsidRPr="00F56552">
        <w:rPr>
          <w:sz w:val="22"/>
          <w:szCs w:val="22"/>
        </w:rPr>
        <w:t>исключить проведение</w:t>
      </w:r>
      <w:proofErr w:type="gramEnd"/>
      <w:r w:rsidRPr="00F56552">
        <w:rPr>
          <w:sz w:val="22"/>
          <w:szCs w:val="22"/>
        </w:rPr>
        <w:t xml:space="preserve"> массовых мероприятий среди различных групп студентов.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proofErr w:type="gramStart"/>
      <w:r w:rsidRPr="00F56552">
        <w:rPr>
          <w:sz w:val="22"/>
          <w:szCs w:val="22"/>
        </w:rPr>
        <w:t xml:space="preserve">Ответственные: проректор по УР </w:t>
      </w:r>
      <w:proofErr w:type="spellStart"/>
      <w:r w:rsidRPr="00F56552">
        <w:rPr>
          <w:sz w:val="22"/>
          <w:szCs w:val="22"/>
        </w:rPr>
        <w:t>Калганова</w:t>
      </w:r>
      <w:proofErr w:type="spellEnd"/>
      <w:r w:rsidRPr="00F56552">
        <w:rPr>
          <w:sz w:val="22"/>
          <w:szCs w:val="22"/>
        </w:rPr>
        <w:t xml:space="preserve"> С.Г., проректор по ВР </w:t>
      </w:r>
      <w:proofErr w:type="spellStart"/>
      <w:r w:rsidRPr="00F56552">
        <w:rPr>
          <w:sz w:val="22"/>
          <w:szCs w:val="22"/>
        </w:rPr>
        <w:t>Темирбулатова</w:t>
      </w:r>
      <w:proofErr w:type="spellEnd"/>
      <w:r w:rsidRPr="00F56552">
        <w:rPr>
          <w:sz w:val="22"/>
          <w:szCs w:val="22"/>
        </w:rPr>
        <w:t xml:space="preserve"> О.Г., руководители филиалов и колледжей);</w:t>
      </w:r>
      <w:proofErr w:type="gramEnd"/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12) студенты - иностранные граждане допускаются к учебному процессу после 14-дневной (со дня въезда в Российскую Федерацию) изоляции, с проведением на 10-12 день обследования на COVID-19 методом ПЦР 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Ответственные: начальник УМК </w:t>
      </w:r>
      <w:proofErr w:type="spellStart"/>
      <w:r w:rsidRPr="00F56552">
        <w:rPr>
          <w:sz w:val="22"/>
          <w:szCs w:val="22"/>
        </w:rPr>
        <w:t>Долинина</w:t>
      </w:r>
      <w:proofErr w:type="spellEnd"/>
      <w:r w:rsidRPr="00F56552">
        <w:rPr>
          <w:sz w:val="22"/>
          <w:szCs w:val="22"/>
        </w:rPr>
        <w:t xml:space="preserve"> О.Н., руководители филиалов и колледжей;</w:t>
      </w:r>
    </w:p>
    <w:p w:rsidR="00F56552" w:rsidRPr="00F56552" w:rsidRDefault="00F56552" w:rsidP="00F56552">
      <w:pPr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13) подразделениям, обеспечивающим организацию  общественного питания осуществлять деятельность согласно методическим рекомендациям </w:t>
      </w:r>
      <w:proofErr w:type="spellStart"/>
      <w:r w:rsidRPr="00F56552">
        <w:rPr>
          <w:sz w:val="22"/>
          <w:szCs w:val="22"/>
        </w:rPr>
        <w:t>Роспотребнадзора</w:t>
      </w:r>
      <w:proofErr w:type="spellEnd"/>
      <w:r w:rsidRPr="00F56552">
        <w:rPr>
          <w:sz w:val="22"/>
          <w:szCs w:val="22"/>
        </w:rPr>
        <w:t xml:space="preserve"> </w:t>
      </w:r>
      <w:hyperlink r:id="rId8" w:history="1">
        <w:r w:rsidRPr="00F56552">
          <w:rPr>
            <w:sz w:val="22"/>
            <w:szCs w:val="22"/>
          </w:rPr>
          <w:t>MP 3.1/2.3.6.0190-20</w:t>
        </w:r>
      </w:hyperlink>
      <w:r w:rsidRPr="00F56552">
        <w:rPr>
          <w:sz w:val="22"/>
          <w:szCs w:val="22"/>
        </w:rPr>
        <w:t xml:space="preserve"> "Рекомендации по организации работы предприятий общественного питания в условиях сохранения рисков распространения COVID-19".</w:t>
      </w:r>
    </w:p>
    <w:p w:rsidR="00F56552" w:rsidRPr="00F56552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Ответственные: директор комбината питания </w:t>
      </w:r>
      <w:proofErr w:type="spellStart"/>
      <w:r w:rsidRPr="00F56552">
        <w:rPr>
          <w:sz w:val="22"/>
          <w:szCs w:val="22"/>
        </w:rPr>
        <w:t>Туктаров</w:t>
      </w:r>
      <w:proofErr w:type="spellEnd"/>
      <w:r w:rsidRPr="00F56552">
        <w:rPr>
          <w:sz w:val="22"/>
          <w:szCs w:val="22"/>
        </w:rPr>
        <w:t xml:space="preserve"> Р.Р., руководители филиалов и колледжей;</w:t>
      </w:r>
    </w:p>
    <w:p w:rsidR="00F56552" w:rsidRPr="00F56552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6552">
        <w:rPr>
          <w:sz w:val="22"/>
          <w:szCs w:val="22"/>
        </w:rPr>
        <w:t xml:space="preserve">14) Научно-технической библиотеке СГТУ имени Гагарина Ю.А. осуществлять деятельность согласно методическим рекомендациям </w:t>
      </w:r>
      <w:proofErr w:type="spellStart"/>
      <w:r w:rsidRPr="00F56552">
        <w:rPr>
          <w:sz w:val="22"/>
          <w:szCs w:val="22"/>
        </w:rPr>
        <w:t>Роспотребнадзора</w:t>
      </w:r>
      <w:proofErr w:type="spellEnd"/>
      <w:r w:rsidRPr="00F56552">
        <w:rPr>
          <w:sz w:val="22"/>
          <w:szCs w:val="22"/>
        </w:rPr>
        <w:t xml:space="preserve"> </w:t>
      </w:r>
      <w:hyperlink r:id="rId9" w:history="1">
        <w:r w:rsidRPr="00F56552">
          <w:rPr>
            <w:sz w:val="22"/>
            <w:szCs w:val="22"/>
          </w:rPr>
          <w:t>MP 3.1/2.1.0195-20</w:t>
        </w:r>
      </w:hyperlink>
      <w:r w:rsidRPr="00F56552">
        <w:rPr>
          <w:sz w:val="22"/>
          <w:szCs w:val="22"/>
        </w:rPr>
        <w:t xml:space="preserve"> "Рекомендации по проведению профилактических мероприятий по предупреждению распространения новой коронавирусной инфекции (COVID-19) в библиотеках" </w:t>
      </w:r>
    </w:p>
    <w:p w:rsidR="00F56552" w:rsidRPr="00F56552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 w:rsidRPr="00F56552">
        <w:rPr>
          <w:sz w:val="22"/>
          <w:szCs w:val="22"/>
        </w:rPr>
        <w:t>Ответственные: заместитель директора НТБ Ким И.И., руководители филиалов и колледжей);</w:t>
      </w:r>
      <w:proofErr w:type="gramEnd"/>
    </w:p>
    <w:p w:rsidR="00EB50D7" w:rsidRDefault="00EB50D7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56552" w:rsidRDefault="002F29BB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F56552">
        <w:rPr>
          <w:sz w:val="22"/>
          <w:szCs w:val="22"/>
        </w:rPr>
        <w:t xml:space="preserve">В целях организации безопасных условий </w:t>
      </w:r>
      <w:r w:rsidR="00854ECC">
        <w:rPr>
          <w:sz w:val="22"/>
          <w:szCs w:val="22"/>
        </w:rPr>
        <w:t xml:space="preserve">учебного процесса </w:t>
      </w:r>
      <w:r w:rsidRPr="00F56552">
        <w:rPr>
          <w:sz w:val="22"/>
          <w:szCs w:val="22"/>
        </w:rPr>
        <w:t>в СГТУ имени Гагарина Ю.А. и предупреждению распространения новой коронавирусной инфекции (COVID-19)</w:t>
      </w:r>
      <w:r w:rsidR="0001625D">
        <w:rPr>
          <w:sz w:val="22"/>
          <w:szCs w:val="22"/>
        </w:rPr>
        <w:t>:</w:t>
      </w:r>
      <w:r w:rsidRPr="00F56552">
        <w:rPr>
          <w:sz w:val="22"/>
          <w:szCs w:val="22"/>
        </w:rPr>
        <w:t xml:space="preserve"> </w:t>
      </w:r>
    </w:p>
    <w:p w:rsidR="00836A50" w:rsidRPr="00115563" w:rsidRDefault="00BF51D9" w:rsidP="00C453E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bookmarkStart w:id="0" w:name="sub_211"/>
      <w:r w:rsidRPr="00115563">
        <w:rPr>
          <w:rFonts w:eastAsiaTheme="minorHAnsi"/>
          <w:sz w:val="22"/>
          <w:szCs w:val="22"/>
          <w:lang w:eastAsia="en-US"/>
        </w:rPr>
        <w:t>1)</w:t>
      </w:r>
      <w:r w:rsidR="00C453EB" w:rsidRPr="00C453EB">
        <w:rPr>
          <w:rFonts w:eastAsiaTheme="minorHAnsi"/>
          <w:sz w:val="22"/>
          <w:szCs w:val="22"/>
          <w:lang w:eastAsia="en-US"/>
        </w:rPr>
        <w:t xml:space="preserve"> </w:t>
      </w:r>
      <w:r w:rsidRPr="00115563">
        <w:rPr>
          <w:rFonts w:eastAsiaTheme="minorHAnsi"/>
          <w:sz w:val="22"/>
          <w:szCs w:val="22"/>
          <w:lang w:eastAsia="en-US"/>
        </w:rPr>
        <w:t xml:space="preserve">обеспечить </w:t>
      </w:r>
      <w:r w:rsidR="00C453EB" w:rsidRPr="00C453EB">
        <w:rPr>
          <w:rFonts w:eastAsiaTheme="minorHAnsi"/>
          <w:sz w:val="22"/>
          <w:szCs w:val="22"/>
          <w:lang w:eastAsia="en-US"/>
        </w:rPr>
        <w:t xml:space="preserve">режим работы, в т.ч. расписание учебных занятий, практик, </w:t>
      </w:r>
      <w:r w:rsidR="00A50D97" w:rsidRPr="00115563">
        <w:rPr>
          <w:rFonts w:eastAsiaTheme="minorHAnsi"/>
          <w:sz w:val="22"/>
          <w:szCs w:val="22"/>
          <w:lang w:eastAsia="en-US"/>
        </w:rPr>
        <w:t xml:space="preserve">установив </w:t>
      </w:r>
      <w:r w:rsidR="00C453EB" w:rsidRPr="00C453EB">
        <w:rPr>
          <w:rFonts w:eastAsiaTheme="minorHAnsi"/>
          <w:sz w:val="22"/>
          <w:szCs w:val="22"/>
          <w:lang w:eastAsia="en-US"/>
        </w:rPr>
        <w:t>время начала заняти</w:t>
      </w:r>
      <w:r w:rsidR="00A50D97" w:rsidRPr="00115563">
        <w:rPr>
          <w:rFonts w:eastAsiaTheme="minorHAnsi"/>
          <w:sz w:val="22"/>
          <w:szCs w:val="22"/>
          <w:lang w:eastAsia="en-US"/>
        </w:rPr>
        <w:t>й</w:t>
      </w:r>
      <w:r w:rsidR="00C453EB" w:rsidRPr="00C453EB">
        <w:rPr>
          <w:rFonts w:eastAsiaTheme="minorHAnsi"/>
          <w:sz w:val="22"/>
          <w:szCs w:val="22"/>
          <w:lang w:eastAsia="en-US"/>
        </w:rPr>
        <w:t xml:space="preserve"> (лекции) для разных учебных груп</w:t>
      </w:r>
      <w:r w:rsidR="00836A50" w:rsidRPr="00115563">
        <w:rPr>
          <w:rFonts w:eastAsiaTheme="minorHAnsi"/>
          <w:sz w:val="22"/>
          <w:szCs w:val="22"/>
          <w:lang w:eastAsia="en-US"/>
        </w:rPr>
        <w:t>п и время проведения перерывов с</w:t>
      </w:r>
      <w:r w:rsidR="00C453EB" w:rsidRPr="00C453EB">
        <w:rPr>
          <w:rFonts w:eastAsiaTheme="minorHAnsi"/>
          <w:sz w:val="22"/>
          <w:szCs w:val="22"/>
          <w:lang w:eastAsia="en-US"/>
        </w:rPr>
        <w:t xml:space="preserve"> </w:t>
      </w:r>
      <w:r w:rsidR="00836A50" w:rsidRPr="00115563">
        <w:rPr>
          <w:rFonts w:eastAsiaTheme="minorHAnsi"/>
          <w:sz w:val="22"/>
          <w:szCs w:val="22"/>
          <w:lang w:eastAsia="en-US"/>
        </w:rPr>
        <w:t>целью разобщения учебных групп</w:t>
      </w:r>
    </w:p>
    <w:p w:rsidR="00C453EB" w:rsidRPr="00C453EB" w:rsidRDefault="00836A50" w:rsidP="00C453E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r w:rsidRPr="00115563">
        <w:rPr>
          <w:rFonts w:eastAsiaTheme="minorHAnsi"/>
          <w:sz w:val="22"/>
          <w:szCs w:val="22"/>
          <w:lang w:eastAsia="en-US"/>
        </w:rPr>
        <w:t xml:space="preserve">Ответственные: проректор по УР </w:t>
      </w:r>
      <w:proofErr w:type="spellStart"/>
      <w:r w:rsidRPr="00115563">
        <w:rPr>
          <w:rFonts w:eastAsiaTheme="minorHAnsi"/>
          <w:sz w:val="22"/>
          <w:szCs w:val="22"/>
          <w:lang w:eastAsia="en-US"/>
        </w:rPr>
        <w:t>Калганова</w:t>
      </w:r>
      <w:proofErr w:type="spellEnd"/>
      <w:r w:rsidRPr="00115563">
        <w:rPr>
          <w:rFonts w:eastAsiaTheme="minorHAnsi"/>
          <w:sz w:val="22"/>
          <w:szCs w:val="22"/>
          <w:lang w:eastAsia="en-US"/>
        </w:rPr>
        <w:t xml:space="preserve"> С.Г. </w:t>
      </w:r>
      <w:r w:rsidRPr="00115563">
        <w:rPr>
          <w:sz w:val="22"/>
          <w:szCs w:val="22"/>
        </w:rPr>
        <w:t>руководители филиалов и колледжей</w:t>
      </w:r>
      <w:r w:rsidRPr="00115563">
        <w:rPr>
          <w:rFonts w:eastAsiaTheme="minorHAnsi"/>
          <w:sz w:val="22"/>
          <w:szCs w:val="22"/>
          <w:lang w:eastAsia="en-US"/>
        </w:rPr>
        <w:t>;</w:t>
      </w:r>
    </w:p>
    <w:p w:rsidR="00C453EB" w:rsidRPr="00115563" w:rsidRDefault="00E561B4" w:rsidP="00C453E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bookmarkStart w:id="1" w:name="sub_213"/>
      <w:bookmarkEnd w:id="0"/>
      <w:r w:rsidRPr="00115563">
        <w:rPr>
          <w:rFonts w:eastAsiaTheme="minorHAnsi"/>
          <w:sz w:val="22"/>
          <w:szCs w:val="22"/>
          <w:lang w:eastAsia="en-US"/>
        </w:rPr>
        <w:t>2) з</w:t>
      </w:r>
      <w:r w:rsidR="00C453EB" w:rsidRPr="00C453EB">
        <w:rPr>
          <w:rFonts w:eastAsiaTheme="minorHAnsi"/>
          <w:sz w:val="22"/>
          <w:szCs w:val="22"/>
          <w:lang w:eastAsia="en-US"/>
        </w:rPr>
        <w:t>акрепить при возможности за каждой учебной группой учебное помещение, организовав обучение и пребывание в закрепленном за каждой группой помещении. Принять меры по минимизации общения студентов из разных групп во время перерывов</w:t>
      </w:r>
    </w:p>
    <w:p w:rsidR="00E561B4" w:rsidRPr="00C453EB" w:rsidRDefault="00E561B4" w:rsidP="00C453E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r w:rsidRPr="00115563">
        <w:rPr>
          <w:rFonts w:eastAsiaTheme="minorHAnsi"/>
          <w:sz w:val="22"/>
          <w:szCs w:val="22"/>
          <w:lang w:eastAsia="en-US"/>
        </w:rPr>
        <w:t xml:space="preserve">Ответственные: проректор по УР </w:t>
      </w:r>
      <w:proofErr w:type="spellStart"/>
      <w:r w:rsidRPr="00115563">
        <w:rPr>
          <w:rFonts w:eastAsiaTheme="minorHAnsi"/>
          <w:sz w:val="22"/>
          <w:szCs w:val="22"/>
          <w:lang w:eastAsia="en-US"/>
        </w:rPr>
        <w:t>Калганова</w:t>
      </w:r>
      <w:proofErr w:type="spellEnd"/>
      <w:r w:rsidRPr="00115563">
        <w:rPr>
          <w:rFonts w:eastAsiaTheme="minorHAnsi"/>
          <w:sz w:val="22"/>
          <w:szCs w:val="22"/>
          <w:lang w:eastAsia="en-US"/>
        </w:rPr>
        <w:t xml:space="preserve"> С.Г. </w:t>
      </w:r>
      <w:r w:rsidRPr="00115563">
        <w:rPr>
          <w:sz w:val="22"/>
          <w:szCs w:val="22"/>
        </w:rPr>
        <w:t>руководители филиалов и колледжей;</w:t>
      </w:r>
    </w:p>
    <w:p w:rsidR="00C453EB" w:rsidRPr="00C453EB" w:rsidRDefault="00E561B4" w:rsidP="00C453E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bookmarkStart w:id="2" w:name="sub_214"/>
      <w:bookmarkEnd w:id="1"/>
      <w:r w:rsidRPr="00115563">
        <w:rPr>
          <w:rFonts w:eastAsiaTheme="minorHAnsi"/>
          <w:sz w:val="22"/>
          <w:szCs w:val="22"/>
          <w:lang w:eastAsia="en-US"/>
        </w:rPr>
        <w:t>3)</w:t>
      </w:r>
      <w:r w:rsidR="00C453EB" w:rsidRPr="00C453EB">
        <w:rPr>
          <w:rFonts w:eastAsiaTheme="minorHAnsi"/>
          <w:sz w:val="22"/>
          <w:szCs w:val="22"/>
          <w:lang w:eastAsia="en-US"/>
        </w:rPr>
        <w:t xml:space="preserve"> </w:t>
      </w:r>
      <w:r w:rsidRPr="00115563">
        <w:rPr>
          <w:rFonts w:eastAsiaTheme="minorHAnsi"/>
          <w:sz w:val="22"/>
          <w:szCs w:val="22"/>
          <w:lang w:eastAsia="en-US"/>
        </w:rPr>
        <w:t>о</w:t>
      </w:r>
      <w:r w:rsidR="00C453EB" w:rsidRPr="00C453EB">
        <w:rPr>
          <w:rFonts w:eastAsiaTheme="minorHAnsi"/>
          <w:sz w:val="22"/>
          <w:szCs w:val="22"/>
          <w:lang w:eastAsia="en-US"/>
        </w:rPr>
        <w:t xml:space="preserve">беспечить присутствие студентов во время учебного процесса (в учебных аудиториях, лекционных залах) в масках, организовать </w:t>
      </w:r>
      <w:proofErr w:type="gramStart"/>
      <w:r w:rsidR="00C453EB" w:rsidRPr="00C453EB">
        <w:rPr>
          <w:rFonts w:eastAsiaTheme="minorHAnsi"/>
          <w:sz w:val="22"/>
          <w:szCs w:val="22"/>
          <w:lang w:eastAsia="en-US"/>
        </w:rPr>
        <w:t>контроль за</w:t>
      </w:r>
      <w:proofErr w:type="gramEnd"/>
      <w:r w:rsidR="00C453EB" w:rsidRPr="00C453EB">
        <w:rPr>
          <w:rFonts w:eastAsiaTheme="minorHAnsi"/>
          <w:sz w:val="22"/>
          <w:szCs w:val="22"/>
          <w:lang w:eastAsia="en-US"/>
        </w:rPr>
        <w:t xml:space="preserve"> их сменой не реже 1 раза в 3 часа (одноразовых) или в соответств</w:t>
      </w:r>
      <w:r w:rsidRPr="00115563">
        <w:rPr>
          <w:rFonts w:eastAsiaTheme="minorHAnsi"/>
          <w:sz w:val="22"/>
          <w:szCs w:val="22"/>
          <w:lang w:eastAsia="en-US"/>
        </w:rPr>
        <w:t xml:space="preserve">ии с инструкцией (многоразовых), при этом </w:t>
      </w:r>
      <w:bookmarkEnd w:id="2"/>
      <w:r w:rsidRPr="00115563">
        <w:rPr>
          <w:rFonts w:eastAsiaTheme="minorHAnsi"/>
          <w:sz w:val="22"/>
          <w:szCs w:val="22"/>
          <w:lang w:eastAsia="en-US"/>
        </w:rPr>
        <w:t>д</w:t>
      </w:r>
      <w:r w:rsidR="00C453EB" w:rsidRPr="00C453EB">
        <w:rPr>
          <w:rFonts w:eastAsiaTheme="minorHAnsi"/>
          <w:sz w:val="22"/>
          <w:szCs w:val="22"/>
          <w:lang w:eastAsia="en-US"/>
        </w:rPr>
        <w:t>опускается не использовать маски:</w:t>
      </w:r>
    </w:p>
    <w:p w:rsidR="00C453EB" w:rsidRPr="00C453EB" w:rsidRDefault="00C453EB" w:rsidP="00C453E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r w:rsidRPr="00C453EB">
        <w:rPr>
          <w:rFonts w:eastAsiaTheme="minorHAnsi"/>
          <w:sz w:val="22"/>
          <w:szCs w:val="22"/>
          <w:lang w:eastAsia="en-US"/>
        </w:rPr>
        <w:t>- при проведении учебных занятий творческой направленности;</w:t>
      </w:r>
    </w:p>
    <w:p w:rsidR="00C453EB" w:rsidRPr="00115563" w:rsidRDefault="00C453EB" w:rsidP="00C453E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r w:rsidRPr="00C453EB">
        <w:rPr>
          <w:rFonts w:eastAsiaTheme="minorHAnsi"/>
          <w:sz w:val="22"/>
          <w:szCs w:val="22"/>
          <w:lang w:eastAsia="en-US"/>
        </w:rPr>
        <w:t>- педагогам во время проведения лекций</w:t>
      </w:r>
      <w:r w:rsidR="007101FC" w:rsidRPr="00115563">
        <w:rPr>
          <w:rFonts w:eastAsiaTheme="minorHAnsi"/>
          <w:sz w:val="22"/>
          <w:szCs w:val="22"/>
          <w:lang w:eastAsia="en-US"/>
        </w:rPr>
        <w:t xml:space="preserve"> </w:t>
      </w:r>
    </w:p>
    <w:p w:rsidR="007101FC" w:rsidRPr="00C453EB" w:rsidRDefault="00876125" w:rsidP="00C453E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r w:rsidRPr="00115563">
        <w:rPr>
          <w:rFonts w:eastAsiaTheme="minorHAnsi"/>
          <w:sz w:val="22"/>
          <w:szCs w:val="22"/>
          <w:lang w:eastAsia="en-US"/>
        </w:rPr>
        <w:t>Ответственные:</w:t>
      </w:r>
      <w:r w:rsidRPr="00115563">
        <w:rPr>
          <w:sz w:val="22"/>
          <w:szCs w:val="22"/>
        </w:rPr>
        <w:t xml:space="preserve"> </w:t>
      </w:r>
      <w:r w:rsidR="00B53392" w:rsidRPr="00115563">
        <w:rPr>
          <w:sz w:val="22"/>
          <w:szCs w:val="22"/>
        </w:rPr>
        <w:t>д</w:t>
      </w:r>
      <w:r w:rsidRPr="00115563">
        <w:rPr>
          <w:sz w:val="22"/>
          <w:szCs w:val="22"/>
        </w:rPr>
        <w:t>иректора филиалов, директора колледжей, директора институтов, заведующим кафедрами</w:t>
      </w:r>
      <w:r w:rsidR="00505606" w:rsidRPr="00115563">
        <w:rPr>
          <w:sz w:val="22"/>
          <w:szCs w:val="22"/>
        </w:rPr>
        <w:t>;</w:t>
      </w:r>
    </w:p>
    <w:p w:rsidR="00505606" w:rsidRPr="00115563" w:rsidRDefault="00505606" w:rsidP="00C453E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r w:rsidRPr="00115563">
        <w:rPr>
          <w:rFonts w:eastAsiaTheme="minorHAnsi"/>
          <w:sz w:val="22"/>
          <w:szCs w:val="22"/>
          <w:lang w:eastAsia="en-US"/>
        </w:rPr>
        <w:t>4)</w:t>
      </w:r>
      <w:r w:rsidR="00C453EB" w:rsidRPr="00C453EB">
        <w:rPr>
          <w:rFonts w:eastAsiaTheme="minorHAnsi"/>
          <w:sz w:val="22"/>
          <w:szCs w:val="22"/>
          <w:lang w:eastAsia="en-US"/>
        </w:rPr>
        <w:t xml:space="preserve"> </w:t>
      </w:r>
      <w:r w:rsidR="004D5984" w:rsidRPr="00115563">
        <w:rPr>
          <w:rFonts w:eastAsiaTheme="minorHAnsi"/>
          <w:sz w:val="22"/>
          <w:szCs w:val="22"/>
          <w:lang w:eastAsia="en-US"/>
        </w:rPr>
        <w:t>о</w:t>
      </w:r>
      <w:r w:rsidR="00C453EB" w:rsidRPr="00C453EB">
        <w:rPr>
          <w:rFonts w:eastAsiaTheme="minorHAnsi"/>
          <w:sz w:val="22"/>
          <w:szCs w:val="22"/>
          <w:lang w:eastAsia="en-US"/>
        </w:rPr>
        <w:t>рганизовать максимально проведение занятий по физической культуре на открытом воздухе с учетом погодных условий.</w:t>
      </w:r>
      <w:r w:rsidRPr="00115563">
        <w:rPr>
          <w:rFonts w:eastAsiaTheme="minorHAnsi"/>
          <w:sz w:val="22"/>
          <w:szCs w:val="22"/>
          <w:lang w:eastAsia="en-US"/>
        </w:rPr>
        <w:t xml:space="preserve"> </w:t>
      </w:r>
      <w:r w:rsidR="00C453EB" w:rsidRPr="00C453EB">
        <w:rPr>
          <w:rFonts w:eastAsiaTheme="minorHAnsi"/>
          <w:sz w:val="22"/>
          <w:szCs w:val="22"/>
          <w:lang w:eastAsia="en-US"/>
        </w:rPr>
        <w:t>Обеспечить проведение занятий физической культурой в закрытых сооружениях с учетом разобщения по времени разных учебных групп</w:t>
      </w:r>
      <w:r w:rsidRPr="00115563">
        <w:rPr>
          <w:rFonts w:eastAsiaTheme="minorHAnsi"/>
          <w:sz w:val="22"/>
          <w:szCs w:val="22"/>
          <w:lang w:eastAsia="en-US"/>
        </w:rPr>
        <w:t xml:space="preserve"> </w:t>
      </w:r>
    </w:p>
    <w:p w:rsidR="00C453EB" w:rsidRPr="00115563" w:rsidRDefault="00C60C66" w:rsidP="00C453E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15563">
        <w:rPr>
          <w:rFonts w:eastAsiaTheme="minorHAnsi"/>
          <w:sz w:val="22"/>
          <w:szCs w:val="22"/>
          <w:lang w:eastAsia="en-US"/>
        </w:rPr>
        <w:t xml:space="preserve">Ответственные: </w:t>
      </w:r>
      <w:r w:rsidRPr="00115563">
        <w:rPr>
          <w:sz w:val="22"/>
          <w:szCs w:val="22"/>
        </w:rPr>
        <w:t>заведующие кафедрами ФКС, ФВС;</w:t>
      </w:r>
    </w:p>
    <w:p w:rsidR="00B53392" w:rsidRPr="00115563" w:rsidRDefault="00476727" w:rsidP="004D5984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5</w:t>
      </w:r>
      <w:r w:rsidR="004D5984" w:rsidRPr="00115563">
        <w:rPr>
          <w:sz w:val="22"/>
          <w:szCs w:val="22"/>
        </w:rPr>
        <w:t xml:space="preserve">) </w:t>
      </w:r>
      <w:r w:rsidR="00B53392" w:rsidRPr="00115563">
        <w:rPr>
          <w:sz w:val="22"/>
          <w:szCs w:val="22"/>
        </w:rPr>
        <w:t>д</w:t>
      </w:r>
      <w:r w:rsidR="004D5984" w:rsidRPr="00115563">
        <w:rPr>
          <w:sz w:val="22"/>
          <w:szCs w:val="22"/>
        </w:rPr>
        <w:t>овести до сведения преподавателей информацию о возможности не использовать маски во время проведения лекций</w:t>
      </w:r>
    </w:p>
    <w:p w:rsidR="004D5984" w:rsidRPr="00115563" w:rsidRDefault="00B53392" w:rsidP="004D5984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Ответственные</w:t>
      </w:r>
      <w:r w:rsidR="000B266B" w:rsidRPr="00115563">
        <w:rPr>
          <w:sz w:val="22"/>
          <w:szCs w:val="22"/>
        </w:rPr>
        <w:t>:</w:t>
      </w:r>
      <w:r w:rsidRPr="00115563">
        <w:rPr>
          <w:sz w:val="22"/>
          <w:szCs w:val="22"/>
        </w:rPr>
        <w:t xml:space="preserve"> </w:t>
      </w:r>
      <w:r w:rsidR="00F40CD7" w:rsidRPr="00115563">
        <w:rPr>
          <w:sz w:val="22"/>
          <w:szCs w:val="22"/>
        </w:rPr>
        <w:t>д</w:t>
      </w:r>
      <w:r w:rsidRPr="00115563">
        <w:rPr>
          <w:sz w:val="22"/>
          <w:szCs w:val="22"/>
        </w:rPr>
        <w:t>иректора филиалов, директора колледжей, директора институтов, заведующим кафедрами</w:t>
      </w:r>
      <w:r w:rsidR="004D5984" w:rsidRPr="00115563">
        <w:rPr>
          <w:sz w:val="22"/>
          <w:szCs w:val="22"/>
        </w:rPr>
        <w:t>;</w:t>
      </w:r>
    </w:p>
    <w:p w:rsidR="000B266B" w:rsidRPr="00115563" w:rsidRDefault="00476727" w:rsidP="004D5984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6</w:t>
      </w:r>
      <w:r w:rsidR="00F40CD7" w:rsidRPr="00115563">
        <w:rPr>
          <w:sz w:val="22"/>
          <w:szCs w:val="22"/>
        </w:rPr>
        <w:t>)</w:t>
      </w:r>
      <w:r w:rsidR="004D5984" w:rsidRPr="00115563">
        <w:rPr>
          <w:sz w:val="22"/>
          <w:szCs w:val="22"/>
        </w:rPr>
        <w:t xml:space="preserve"> </w:t>
      </w:r>
      <w:r w:rsidR="000B266B" w:rsidRPr="00115563">
        <w:rPr>
          <w:sz w:val="22"/>
          <w:szCs w:val="22"/>
        </w:rPr>
        <w:t>н</w:t>
      </w:r>
      <w:r w:rsidR="004D5984" w:rsidRPr="00115563">
        <w:rPr>
          <w:sz w:val="22"/>
          <w:szCs w:val="22"/>
        </w:rPr>
        <w:t>е допускать скопления студентов в холлах, коридорах, при входе в аудитории, осуществлять контроль соблюдения социальной дистанции</w:t>
      </w:r>
    </w:p>
    <w:p w:rsidR="004D5984" w:rsidRPr="00115563" w:rsidRDefault="000B266B" w:rsidP="004D5984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Ответственные: директора филиалов, директора колледжей, директора институтов, заведующим кафедрами</w:t>
      </w:r>
      <w:r w:rsidR="004D5984" w:rsidRPr="00115563">
        <w:rPr>
          <w:sz w:val="22"/>
          <w:szCs w:val="22"/>
        </w:rPr>
        <w:t>;</w:t>
      </w:r>
    </w:p>
    <w:p w:rsidR="00092690" w:rsidRPr="00115563" w:rsidRDefault="00476727" w:rsidP="004D5984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7</w:t>
      </w:r>
      <w:r w:rsidR="000B266B" w:rsidRPr="00115563">
        <w:rPr>
          <w:sz w:val="22"/>
          <w:szCs w:val="22"/>
        </w:rPr>
        <w:t>)</w:t>
      </w:r>
      <w:r w:rsidR="004D5984" w:rsidRPr="00115563">
        <w:rPr>
          <w:sz w:val="22"/>
          <w:szCs w:val="22"/>
        </w:rPr>
        <w:t xml:space="preserve"> </w:t>
      </w:r>
      <w:r w:rsidR="00092690" w:rsidRPr="00115563">
        <w:rPr>
          <w:sz w:val="22"/>
          <w:szCs w:val="22"/>
        </w:rPr>
        <w:t>в</w:t>
      </w:r>
      <w:r w:rsidR="004D5984" w:rsidRPr="00115563">
        <w:rPr>
          <w:sz w:val="22"/>
          <w:szCs w:val="22"/>
        </w:rPr>
        <w:t xml:space="preserve"> случае закрытой границы организовать для иностранных студентов обучение в дистанционном формате</w:t>
      </w:r>
    </w:p>
    <w:p w:rsidR="004D5984" w:rsidRPr="00115563" w:rsidRDefault="00092690" w:rsidP="004D5984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Ответственные: директора филиалов, директора колледжей, директора институтов, заведующим кафедрами</w:t>
      </w:r>
      <w:r w:rsidR="004D5984" w:rsidRPr="00115563">
        <w:rPr>
          <w:sz w:val="22"/>
          <w:szCs w:val="22"/>
        </w:rPr>
        <w:t>;</w:t>
      </w:r>
    </w:p>
    <w:p w:rsidR="004D5984" w:rsidRPr="00115563" w:rsidRDefault="00476727" w:rsidP="004D5984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8</w:t>
      </w:r>
      <w:r w:rsidR="004D5984" w:rsidRPr="00115563">
        <w:rPr>
          <w:sz w:val="22"/>
          <w:szCs w:val="22"/>
        </w:rPr>
        <w:t xml:space="preserve">. </w:t>
      </w:r>
      <w:r w:rsidR="00092690" w:rsidRPr="00115563">
        <w:rPr>
          <w:sz w:val="22"/>
          <w:szCs w:val="22"/>
        </w:rPr>
        <w:t>д</w:t>
      </w:r>
      <w:r w:rsidR="004D5984" w:rsidRPr="00115563">
        <w:rPr>
          <w:sz w:val="22"/>
          <w:szCs w:val="22"/>
        </w:rPr>
        <w:t xml:space="preserve">овести до сведения преподавателей старше 65 лет и преподавателей, имеющих хронические заболевания информацию о проведении ими занятий в дистанционном формате (ИОС, </w:t>
      </w:r>
      <w:r w:rsidR="004D5984" w:rsidRPr="00115563">
        <w:rPr>
          <w:bCs/>
          <w:sz w:val="22"/>
          <w:szCs w:val="22"/>
        </w:rPr>
        <w:t xml:space="preserve">СДО </w:t>
      </w:r>
      <w:proofErr w:type="spellStart"/>
      <w:r w:rsidR="004D5984" w:rsidRPr="00115563">
        <w:rPr>
          <w:bCs/>
          <w:sz w:val="22"/>
          <w:szCs w:val="22"/>
        </w:rPr>
        <w:t>Moodle</w:t>
      </w:r>
      <w:proofErr w:type="spellEnd"/>
      <w:r w:rsidR="004D5984" w:rsidRPr="00115563">
        <w:rPr>
          <w:bCs/>
          <w:sz w:val="22"/>
          <w:szCs w:val="22"/>
        </w:rPr>
        <w:t xml:space="preserve">, </w:t>
      </w:r>
      <w:r w:rsidR="004D5984" w:rsidRPr="00115563">
        <w:rPr>
          <w:sz w:val="22"/>
          <w:szCs w:val="22"/>
        </w:rPr>
        <w:t xml:space="preserve">платформы </w:t>
      </w:r>
      <w:proofErr w:type="spellStart"/>
      <w:r w:rsidR="004D5984" w:rsidRPr="00115563">
        <w:rPr>
          <w:sz w:val="22"/>
          <w:szCs w:val="22"/>
          <w:lang w:val="en-US"/>
        </w:rPr>
        <w:t>bbb</w:t>
      </w:r>
      <w:proofErr w:type="spellEnd"/>
      <w:r w:rsidR="004D5984" w:rsidRPr="00115563">
        <w:rPr>
          <w:sz w:val="22"/>
          <w:szCs w:val="22"/>
        </w:rPr>
        <w:t>.</w:t>
      </w:r>
      <w:proofErr w:type="spellStart"/>
      <w:r w:rsidR="004D5984" w:rsidRPr="00115563">
        <w:rPr>
          <w:sz w:val="22"/>
          <w:szCs w:val="22"/>
          <w:lang w:val="en-US"/>
        </w:rPr>
        <w:t>sstu</w:t>
      </w:r>
      <w:proofErr w:type="spellEnd"/>
      <w:r w:rsidR="004D5984" w:rsidRPr="00115563">
        <w:rPr>
          <w:sz w:val="22"/>
          <w:szCs w:val="22"/>
        </w:rPr>
        <w:t>.</w:t>
      </w:r>
      <w:proofErr w:type="spellStart"/>
      <w:r w:rsidR="004D5984" w:rsidRPr="00115563">
        <w:rPr>
          <w:sz w:val="22"/>
          <w:szCs w:val="22"/>
          <w:lang w:val="en-US"/>
        </w:rPr>
        <w:t>ru</w:t>
      </w:r>
      <w:proofErr w:type="spellEnd"/>
      <w:r w:rsidR="004D5984" w:rsidRPr="00115563">
        <w:rPr>
          <w:sz w:val="22"/>
          <w:szCs w:val="22"/>
        </w:rPr>
        <w:t xml:space="preserve"> и других платформ, бесплатных онлайн-курсов), в соответс</w:t>
      </w:r>
      <w:r w:rsidR="00092690" w:rsidRPr="00115563">
        <w:rPr>
          <w:sz w:val="22"/>
          <w:szCs w:val="22"/>
        </w:rPr>
        <w:t>твии с утвержденным расписанием</w:t>
      </w:r>
    </w:p>
    <w:p w:rsidR="00092690" w:rsidRPr="00115563" w:rsidRDefault="00092690" w:rsidP="004D5984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Ответственные: директора филиалов, директора колледжей, директора институтов, заведующим кафедрами</w:t>
      </w:r>
    </w:p>
    <w:p w:rsidR="00C453EB" w:rsidRPr="00115563" w:rsidRDefault="00476727" w:rsidP="00C453E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115563">
        <w:rPr>
          <w:sz w:val="22"/>
          <w:szCs w:val="22"/>
        </w:rPr>
        <w:t>9</w:t>
      </w:r>
      <w:r w:rsidR="00C60C66" w:rsidRPr="00115563">
        <w:rPr>
          <w:sz w:val="22"/>
          <w:szCs w:val="22"/>
        </w:rPr>
        <w:t>)</w:t>
      </w:r>
      <w:r w:rsidR="00C60C66" w:rsidRPr="00115563">
        <w:rPr>
          <w:rFonts w:eastAsiaTheme="minorHAnsi"/>
          <w:sz w:val="22"/>
          <w:szCs w:val="22"/>
          <w:lang w:eastAsia="en-US"/>
        </w:rPr>
        <w:t xml:space="preserve"> о</w:t>
      </w:r>
      <w:r w:rsidR="00C453EB" w:rsidRPr="00C453EB">
        <w:rPr>
          <w:rFonts w:eastAsiaTheme="minorHAnsi"/>
          <w:sz w:val="22"/>
          <w:szCs w:val="22"/>
          <w:lang w:eastAsia="en-US"/>
        </w:rPr>
        <w:t xml:space="preserve">беспечить работу объектов для занятий физический культурой и спортом, бассейнов согласно методическим рекомендациям </w:t>
      </w:r>
      <w:hyperlink r:id="rId10" w:history="1">
        <w:r w:rsidR="00C453EB" w:rsidRPr="00115563">
          <w:rPr>
            <w:rFonts w:eastAsiaTheme="minorHAnsi"/>
            <w:color w:val="106BBE"/>
            <w:sz w:val="22"/>
            <w:szCs w:val="22"/>
            <w:lang w:eastAsia="en-US"/>
          </w:rPr>
          <w:t>MP 3.1/2.1.0184-20</w:t>
        </w:r>
      </w:hyperlink>
      <w:r w:rsidR="00C453EB" w:rsidRPr="00C453EB">
        <w:rPr>
          <w:rFonts w:eastAsiaTheme="minorHAnsi"/>
          <w:sz w:val="22"/>
          <w:szCs w:val="22"/>
          <w:lang w:eastAsia="en-US"/>
        </w:rPr>
        <w:t xml:space="preserve"> "Рекомендации по организации работы спортивных организаций в условиях сохранения рисков распространения COVID-19", </w:t>
      </w:r>
      <w:hyperlink r:id="rId11" w:history="1">
        <w:r w:rsidR="00C453EB" w:rsidRPr="00115563">
          <w:rPr>
            <w:rFonts w:eastAsiaTheme="minorHAnsi"/>
            <w:color w:val="106BBE"/>
            <w:sz w:val="22"/>
            <w:szCs w:val="22"/>
            <w:lang w:eastAsia="en-US"/>
          </w:rPr>
          <w:t>MP 3.1/2.1.0192-20</w:t>
        </w:r>
      </w:hyperlink>
      <w:r w:rsidR="00C453EB" w:rsidRPr="00C453EB">
        <w:rPr>
          <w:rFonts w:eastAsiaTheme="minorHAnsi"/>
          <w:sz w:val="22"/>
          <w:szCs w:val="22"/>
          <w:lang w:eastAsia="en-US"/>
        </w:rPr>
        <w:t xml:space="preserve"> "Рекомендации по профилактике новой коронавирусной инфекции (C0VID-19) в учреждениях физической культуры и спорта (открытых и закрытых спортивных сооружениях, физкультурно-оздоровительных комплексах, плаватель</w:t>
      </w:r>
      <w:r w:rsidR="00C60C66" w:rsidRPr="00115563">
        <w:rPr>
          <w:rFonts w:eastAsiaTheme="minorHAnsi"/>
          <w:sz w:val="22"/>
          <w:szCs w:val="22"/>
          <w:lang w:eastAsia="en-US"/>
        </w:rPr>
        <w:t>ных бассейнах и фитнес-клубах)"</w:t>
      </w:r>
      <w:proofErr w:type="gramEnd"/>
    </w:p>
    <w:p w:rsidR="00552BBE" w:rsidRPr="00C453EB" w:rsidRDefault="00552BBE" w:rsidP="00C453E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r w:rsidRPr="00115563">
        <w:rPr>
          <w:rFonts w:eastAsiaTheme="minorHAnsi"/>
          <w:sz w:val="22"/>
          <w:szCs w:val="22"/>
          <w:lang w:eastAsia="en-US"/>
        </w:rPr>
        <w:t xml:space="preserve">Ответственные: проректор </w:t>
      </w:r>
      <w:proofErr w:type="gramStart"/>
      <w:r w:rsidRPr="00115563">
        <w:rPr>
          <w:rFonts w:eastAsiaTheme="minorHAnsi"/>
          <w:sz w:val="22"/>
          <w:szCs w:val="22"/>
          <w:lang w:eastAsia="en-US"/>
        </w:rPr>
        <w:t>по</w:t>
      </w:r>
      <w:proofErr w:type="gramEnd"/>
      <w:r w:rsidRPr="00115563">
        <w:rPr>
          <w:rFonts w:eastAsiaTheme="minorHAnsi"/>
          <w:sz w:val="22"/>
          <w:szCs w:val="22"/>
          <w:lang w:eastAsia="en-US"/>
        </w:rPr>
        <w:t xml:space="preserve"> </w:t>
      </w:r>
      <w:r w:rsidR="00746ACD" w:rsidRPr="00115563">
        <w:rPr>
          <w:sz w:val="22"/>
          <w:szCs w:val="22"/>
        </w:rPr>
        <w:t xml:space="preserve">проректор по ВР </w:t>
      </w:r>
      <w:proofErr w:type="spellStart"/>
      <w:r w:rsidR="00746ACD" w:rsidRPr="00115563">
        <w:rPr>
          <w:sz w:val="22"/>
          <w:szCs w:val="22"/>
        </w:rPr>
        <w:t>Темирбулатова</w:t>
      </w:r>
      <w:proofErr w:type="spellEnd"/>
      <w:r w:rsidR="00746ACD" w:rsidRPr="00115563">
        <w:rPr>
          <w:sz w:val="22"/>
          <w:szCs w:val="22"/>
        </w:rPr>
        <w:t xml:space="preserve"> О.Г., руководители структурных подразделений.</w:t>
      </w:r>
    </w:p>
    <w:p w:rsidR="00743801" w:rsidRPr="00115563" w:rsidRDefault="00743801" w:rsidP="00743801">
      <w:pPr>
        <w:tabs>
          <w:tab w:val="left" w:pos="0"/>
        </w:tabs>
        <w:jc w:val="both"/>
        <w:rPr>
          <w:sz w:val="22"/>
          <w:szCs w:val="22"/>
        </w:rPr>
      </w:pPr>
      <w:r w:rsidRPr="00115563">
        <w:rPr>
          <w:sz w:val="22"/>
          <w:szCs w:val="22"/>
        </w:rPr>
        <w:tab/>
        <w:t>1</w:t>
      </w:r>
      <w:r w:rsidR="00476727" w:rsidRPr="00115563">
        <w:rPr>
          <w:sz w:val="22"/>
          <w:szCs w:val="22"/>
        </w:rPr>
        <w:t>0</w:t>
      </w:r>
      <w:r w:rsidRPr="00115563">
        <w:rPr>
          <w:sz w:val="22"/>
          <w:szCs w:val="22"/>
        </w:rPr>
        <w:t xml:space="preserve">) </w:t>
      </w:r>
      <w:r w:rsidR="00476727" w:rsidRPr="00115563">
        <w:rPr>
          <w:sz w:val="22"/>
          <w:szCs w:val="22"/>
        </w:rPr>
        <w:t>р</w:t>
      </w:r>
      <w:r w:rsidRPr="00115563">
        <w:rPr>
          <w:sz w:val="22"/>
          <w:szCs w:val="22"/>
        </w:rPr>
        <w:t>уководителям структурных подразделений сохранить работу в удаленном доступе для работников СГТУ имени Гагарина Ю.А. старше 65 лет и лиц, имеющих хронические заболевания информацию, если это не нарушает функционирование соответствующего структурного подразделения.</w:t>
      </w:r>
    </w:p>
    <w:p w:rsidR="00743801" w:rsidRPr="00115563" w:rsidRDefault="00476727" w:rsidP="00743801">
      <w:pPr>
        <w:tabs>
          <w:tab w:val="left" w:pos="0"/>
        </w:tabs>
        <w:jc w:val="both"/>
        <w:rPr>
          <w:sz w:val="22"/>
          <w:szCs w:val="22"/>
        </w:rPr>
      </w:pPr>
      <w:r w:rsidRPr="00115563">
        <w:rPr>
          <w:sz w:val="22"/>
          <w:szCs w:val="22"/>
        </w:rPr>
        <w:tab/>
      </w:r>
      <w:r w:rsidR="00743801" w:rsidRPr="00115563">
        <w:rPr>
          <w:sz w:val="22"/>
          <w:szCs w:val="22"/>
        </w:rPr>
        <w:t>Ответственные: руководители структурных подразделений, в том числе руководители филиалов и колледжей.</w:t>
      </w:r>
    </w:p>
    <w:p w:rsidR="00854ECC" w:rsidRPr="00115563" w:rsidRDefault="00032979" w:rsidP="00032979">
      <w:pPr>
        <w:tabs>
          <w:tab w:val="left" w:pos="0"/>
        </w:tabs>
        <w:jc w:val="both"/>
        <w:rPr>
          <w:sz w:val="22"/>
          <w:szCs w:val="22"/>
        </w:rPr>
      </w:pPr>
      <w:r w:rsidRPr="00115563">
        <w:rPr>
          <w:sz w:val="22"/>
          <w:szCs w:val="22"/>
        </w:rPr>
        <w:tab/>
      </w:r>
    </w:p>
    <w:p w:rsidR="00F56552" w:rsidRPr="00115563" w:rsidRDefault="00746ACD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5</w:t>
      </w:r>
      <w:r w:rsidR="00F56552" w:rsidRPr="00115563">
        <w:rPr>
          <w:sz w:val="22"/>
          <w:szCs w:val="22"/>
        </w:rPr>
        <w:t>. В целях организации безопасных условий проживания обучающихся в общежитиях СГТУ имени Гагарина Ю.А. и предупреждению распространения новой коронавирусной инфекции (COVID-19) осуществлять:</w:t>
      </w:r>
    </w:p>
    <w:p w:rsidR="00F56552" w:rsidRPr="00115563" w:rsidRDefault="00F56552" w:rsidP="00F56552">
      <w:pPr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 xml:space="preserve">1) </w:t>
      </w:r>
      <w:bookmarkStart w:id="3" w:name="sub_311"/>
      <w:r w:rsidRPr="00115563">
        <w:rPr>
          <w:sz w:val="22"/>
          <w:szCs w:val="22"/>
        </w:rPr>
        <w:t xml:space="preserve">проведение генеральной уборки всех помещений с применением дезинфицирующих средств по вирусному режиму, (ответственные: ответственные: начальник АХУ Видинеев А.А., директор студгородка </w:t>
      </w:r>
      <w:proofErr w:type="spellStart"/>
      <w:r w:rsidRPr="00115563">
        <w:rPr>
          <w:sz w:val="22"/>
          <w:szCs w:val="22"/>
        </w:rPr>
        <w:t>Типушова</w:t>
      </w:r>
      <w:proofErr w:type="spellEnd"/>
      <w:r w:rsidRPr="00115563">
        <w:rPr>
          <w:sz w:val="22"/>
          <w:szCs w:val="22"/>
        </w:rPr>
        <w:t xml:space="preserve"> Е.И., руководители филиалов и колледжей);</w:t>
      </w:r>
    </w:p>
    <w:p w:rsidR="00F56552" w:rsidRPr="00115563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4" w:name="sub_312"/>
      <w:bookmarkEnd w:id="3"/>
      <w:r w:rsidRPr="00115563">
        <w:rPr>
          <w:sz w:val="22"/>
          <w:szCs w:val="22"/>
        </w:rPr>
        <w:t>2) проведение очистки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 (ответственные: начальник АХУ Видинеев А.А., руководители филиалов и колледжей);</w:t>
      </w:r>
    </w:p>
    <w:p w:rsidR="00F56552" w:rsidRPr="00115563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5" w:name="sub_302"/>
      <w:bookmarkEnd w:id="4"/>
      <w:r w:rsidRPr="00115563">
        <w:rPr>
          <w:sz w:val="22"/>
          <w:szCs w:val="22"/>
        </w:rPr>
        <w:t xml:space="preserve">3) обеспечение условий для гигиенической обработки рук с применением антисептических средств в холе в близи входа в общежитие, в местах общего пользования, помещениях для приема пищи, санитарных узлах и туалетных комнатах (ответственные: начальник АХУ Видинеев А.А., проректор по </w:t>
      </w:r>
      <w:proofErr w:type="spellStart"/>
      <w:r w:rsidRPr="00115563">
        <w:rPr>
          <w:sz w:val="22"/>
          <w:szCs w:val="22"/>
        </w:rPr>
        <w:t>КРиЗ</w:t>
      </w:r>
      <w:proofErr w:type="spellEnd"/>
      <w:r w:rsidRPr="00115563">
        <w:rPr>
          <w:sz w:val="22"/>
          <w:szCs w:val="22"/>
        </w:rPr>
        <w:t xml:space="preserve"> Блинков М.А., руководители филиалов и колледжей);</w:t>
      </w:r>
    </w:p>
    <w:p w:rsidR="00F56552" w:rsidRPr="00115563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6" w:name="sub_303"/>
      <w:bookmarkEnd w:id="5"/>
      <w:proofErr w:type="gramStart"/>
      <w:r w:rsidRPr="00115563">
        <w:rPr>
          <w:sz w:val="22"/>
          <w:szCs w:val="22"/>
        </w:rPr>
        <w:t xml:space="preserve">4) проведение в помещениях общего пользования общежитий с обработкой всех контактных поверхностей в местах общего пользования ежедневной влажной уборки и еженедельной генеральной уборки с применением моющих и дезинфицирующих средств с соблюдением соответствующих рекомендаций </w:t>
      </w:r>
      <w:proofErr w:type="spellStart"/>
      <w:r w:rsidRPr="00115563">
        <w:rPr>
          <w:sz w:val="22"/>
          <w:szCs w:val="22"/>
        </w:rPr>
        <w:t>Роспотребнадзора</w:t>
      </w:r>
      <w:proofErr w:type="spellEnd"/>
      <w:r w:rsidRPr="00115563">
        <w:rPr>
          <w:sz w:val="22"/>
          <w:szCs w:val="22"/>
        </w:rPr>
        <w:t xml:space="preserve"> с учетом эпидемиологической ситуации (ответственные: начальник АХУ Видинеев А.А., директор студгородка </w:t>
      </w:r>
      <w:proofErr w:type="spellStart"/>
      <w:r w:rsidRPr="00115563">
        <w:rPr>
          <w:sz w:val="22"/>
          <w:szCs w:val="22"/>
        </w:rPr>
        <w:t>Типушова</w:t>
      </w:r>
      <w:proofErr w:type="spellEnd"/>
      <w:r w:rsidRPr="00115563">
        <w:rPr>
          <w:sz w:val="22"/>
          <w:szCs w:val="22"/>
        </w:rPr>
        <w:t xml:space="preserve"> Е.И., руководители филиалов и колледжей);</w:t>
      </w:r>
      <w:proofErr w:type="gramEnd"/>
    </w:p>
    <w:p w:rsidR="00F56552" w:rsidRPr="00115563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7" w:name="sub_304"/>
      <w:bookmarkEnd w:id="6"/>
      <w:r w:rsidRPr="00115563">
        <w:rPr>
          <w:sz w:val="22"/>
          <w:szCs w:val="22"/>
        </w:rPr>
        <w:t>5) организацию "входного фильтра" всех лиц, входящих в общежитие, с обязательным проведением термометрии бесконтактным способом;</w:t>
      </w:r>
      <w:bookmarkEnd w:id="7"/>
      <w:r w:rsidRPr="00115563">
        <w:rPr>
          <w:sz w:val="22"/>
          <w:szCs w:val="22"/>
        </w:rPr>
        <w:t xml:space="preserve"> лица с признаками инфекционных заболеваний, выявленные в течение дня, незамедлительно изолируются с момента выявления указанных признаков до приезда бригады скорой (неотложной) медицинской помощи.</w:t>
      </w:r>
    </w:p>
    <w:p w:rsidR="00F56552" w:rsidRPr="00115563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При получении информации о подтверждении диагноза COVID-19 у студентов, педагогического состава, персонала объем и перечень необходимых противоэпидемических мероприятий определяют должностные лица, проводящие эпидемиологическое расследование, в порядке, установленном законодательством (ответственные: начальник АХУ Видинеев А.А., начальник отдела безопасности труда и жизнедеятельности Шустова О.В., руководители филиалов и колледжей);</w:t>
      </w:r>
    </w:p>
    <w:p w:rsidR="00F56552" w:rsidRPr="00115563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8" w:name="sub_305"/>
      <w:r w:rsidRPr="00115563">
        <w:rPr>
          <w:sz w:val="22"/>
          <w:szCs w:val="22"/>
        </w:rPr>
        <w:t xml:space="preserve">6) организацию информирования проживающих о необходимости регулярного проветривания помещений общежития (ответственные: проректор по СВР </w:t>
      </w:r>
      <w:proofErr w:type="spellStart"/>
      <w:r w:rsidRPr="00115563">
        <w:rPr>
          <w:sz w:val="22"/>
          <w:szCs w:val="22"/>
        </w:rPr>
        <w:t>Темирбулатова</w:t>
      </w:r>
      <w:proofErr w:type="spellEnd"/>
      <w:r w:rsidRPr="00115563">
        <w:rPr>
          <w:sz w:val="22"/>
          <w:szCs w:val="22"/>
        </w:rPr>
        <w:t xml:space="preserve"> С.Г., начальник АХУ Видинеев А.А., директор студгородка </w:t>
      </w:r>
      <w:proofErr w:type="spellStart"/>
      <w:r w:rsidRPr="00115563">
        <w:rPr>
          <w:sz w:val="22"/>
          <w:szCs w:val="22"/>
        </w:rPr>
        <w:t>Типушова</w:t>
      </w:r>
      <w:proofErr w:type="spellEnd"/>
      <w:r w:rsidRPr="00115563">
        <w:rPr>
          <w:sz w:val="22"/>
          <w:szCs w:val="22"/>
        </w:rPr>
        <w:t xml:space="preserve"> Е.И.).</w:t>
      </w:r>
    </w:p>
    <w:p w:rsidR="00F56552" w:rsidRPr="00115563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9" w:name="sub_306"/>
      <w:bookmarkEnd w:id="8"/>
      <w:proofErr w:type="gramStart"/>
      <w:r w:rsidRPr="00115563">
        <w:rPr>
          <w:sz w:val="22"/>
          <w:szCs w:val="22"/>
        </w:rPr>
        <w:t xml:space="preserve">7) обеспечение для студентов - иностранных граждан мер по определению помещений, предназначенных для 14-дневного наблюдения, организованных по типу </w:t>
      </w:r>
      <w:proofErr w:type="spellStart"/>
      <w:r w:rsidRPr="00115563">
        <w:rPr>
          <w:sz w:val="22"/>
          <w:szCs w:val="22"/>
        </w:rPr>
        <w:t>обсерватора</w:t>
      </w:r>
      <w:proofErr w:type="spellEnd"/>
      <w:r w:rsidRPr="00115563">
        <w:rPr>
          <w:sz w:val="22"/>
          <w:szCs w:val="22"/>
        </w:rPr>
        <w:t xml:space="preserve"> (ответственные проректор по СВР </w:t>
      </w:r>
      <w:proofErr w:type="spellStart"/>
      <w:r w:rsidRPr="00115563">
        <w:rPr>
          <w:sz w:val="22"/>
          <w:szCs w:val="22"/>
        </w:rPr>
        <w:t>Темирбулатова</w:t>
      </w:r>
      <w:proofErr w:type="spellEnd"/>
      <w:r w:rsidRPr="00115563">
        <w:rPr>
          <w:sz w:val="22"/>
          <w:szCs w:val="22"/>
        </w:rPr>
        <w:t xml:space="preserve"> С.Г., начальник АХУ Видинеев А.А., директор студгородка </w:t>
      </w:r>
      <w:proofErr w:type="spellStart"/>
      <w:r w:rsidRPr="00115563">
        <w:rPr>
          <w:sz w:val="22"/>
          <w:szCs w:val="22"/>
        </w:rPr>
        <w:t>Типушова</w:t>
      </w:r>
      <w:proofErr w:type="spellEnd"/>
      <w:r w:rsidRPr="00115563">
        <w:rPr>
          <w:sz w:val="22"/>
          <w:szCs w:val="22"/>
        </w:rPr>
        <w:t xml:space="preserve"> Е.И.);</w:t>
      </w:r>
      <w:proofErr w:type="gramEnd"/>
    </w:p>
    <w:p w:rsidR="00F56552" w:rsidRPr="00115563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10" w:name="sub_307"/>
      <w:bookmarkEnd w:id="9"/>
      <w:r w:rsidRPr="00115563">
        <w:rPr>
          <w:sz w:val="22"/>
          <w:szCs w:val="22"/>
        </w:rPr>
        <w:t xml:space="preserve">8) обеспечение персонала общежития запасом одноразовых или многоразовых масок (исходя из продолжительности рабочей смены и смены одноразовых масок не реже 1 раза в 3 часа, многоразовых - в соответствии с инструкцией), перчатками, дезинфицирующими салфетками, кожными антисептиками для обработки рук (ответственные: ответственные: начальник АХУ Видинеев А.А., проректор по </w:t>
      </w:r>
      <w:proofErr w:type="spellStart"/>
      <w:r w:rsidRPr="00115563">
        <w:rPr>
          <w:sz w:val="22"/>
          <w:szCs w:val="22"/>
        </w:rPr>
        <w:t>КРиЗ</w:t>
      </w:r>
      <w:proofErr w:type="spellEnd"/>
      <w:r w:rsidRPr="00115563">
        <w:rPr>
          <w:sz w:val="22"/>
          <w:szCs w:val="22"/>
        </w:rPr>
        <w:t xml:space="preserve"> Блинков М.А., руководители филиалов и колледжей);</w:t>
      </w:r>
      <w:proofErr w:type="gramStart"/>
      <w:r w:rsidRPr="00115563">
        <w:rPr>
          <w:sz w:val="22"/>
          <w:szCs w:val="22"/>
        </w:rPr>
        <w:t xml:space="preserve"> .</w:t>
      </w:r>
      <w:proofErr w:type="gramEnd"/>
    </w:p>
    <w:p w:rsidR="00F56552" w:rsidRPr="00115563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11" w:name="sub_308"/>
      <w:bookmarkEnd w:id="10"/>
      <w:r w:rsidRPr="00115563">
        <w:rPr>
          <w:sz w:val="22"/>
          <w:szCs w:val="22"/>
        </w:rPr>
        <w:t xml:space="preserve">9) осуществление </w:t>
      </w:r>
      <w:proofErr w:type="gramStart"/>
      <w:r w:rsidRPr="00115563">
        <w:rPr>
          <w:sz w:val="22"/>
          <w:szCs w:val="22"/>
        </w:rPr>
        <w:t>контроля за</w:t>
      </w:r>
      <w:proofErr w:type="gramEnd"/>
      <w:r w:rsidRPr="00115563">
        <w:rPr>
          <w:sz w:val="22"/>
          <w:szCs w:val="22"/>
        </w:rPr>
        <w:t xml:space="preserve"> применением персоналом средств индивидуальной защиты (ответственные: начальник АХУ Видинеев А.А., начальник отдела безопасности труда и жизнедеятельности Шустова О.В., руководители филиалов и колледжей);</w:t>
      </w:r>
    </w:p>
    <w:p w:rsidR="00F56552" w:rsidRPr="00115563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12" w:name="sub_309"/>
      <w:bookmarkEnd w:id="11"/>
      <w:r w:rsidRPr="00115563">
        <w:rPr>
          <w:sz w:val="22"/>
          <w:szCs w:val="22"/>
        </w:rPr>
        <w:t>10) организацию централизованного сбора использованных одноразовых масок с упаковкой их в полиэтиленовые пакеты перед размещением в контейнеры для сбора отходов (ответственные: ответственные: начальник АХУ Видинеев А.А., начальник отдела безопасности труда и жизнедеятельности Шустова О.В., руководители филиалов и колледжей);</w:t>
      </w:r>
    </w:p>
    <w:bookmarkEnd w:id="12"/>
    <w:p w:rsidR="00F56552" w:rsidRPr="00115563" w:rsidRDefault="00F56552" w:rsidP="00F5655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 xml:space="preserve">11) при организации централизованной стирки постельного белья недопущение пересечения потоков чистого и грязного белья (ответственные: начальник АХУ Видинеев А.А., директор студгородка </w:t>
      </w:r>
      <w:proofErr w:type="spellStart"/>
      <w:r w:rsidRPr="00115563">
        <w:rPr>
          <w:sz w:val="22"/>
          <w:szCs w:val="22"/>
        </w:rPr>
        <w:t>Типушова</w:t>
      </w:r>
      <w:proofErr w:type="spellEnd"/>
      <w:r w:rsidRPr="00115563">
        <w:rPr>
          <w:sz w:val="22"/>
          <w:szCs w:val="22"/>
        </w:rPr>
        <w:t xml:space="preserve"> Е.И.). </w:t>
      </w:r>
    </w:p>
    <w:p w:rsidR="0001108F" w:rsidRPr="00115563" w:rsidRDefault="0001108F" w:rsidP="00975060">
      <w:pPr>
        <w:tabs>
          <w:tab w:val="left" w:pos="0"/>
        </w:tabs>
        <w:jc w:val="both"/>
        <w:rPr>
          <w:sz w:val="22"/>
          <w:szCs w:val="22"/>
        </w:rPr>
      </w:pPr>
      <w:r w:rsidRPr="00115563">
        <w:rPr>
          <w:sz w:val="22"/>
          <w:szCs w:val="22"/>
        </w:rPr>
        <w:tab/>
      </w:r>
    </w:p>
    <w:p w:rsidR="003148F3" w:rsidRPr="00115563" w:rsidRDefault="00032979" w:rsidP="003148F3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6</w:t>
      </w:r>
      <w:r w:rsidR="003148F3" w:rsidRPr="00115563">
        <w:rPr>
          <w:sz w:val="22"/>
          <w:szCs w:val="22"/>
        </w:rPr>
        <w:t>. Начальнику УМУ</w:t>
      </w:r>
      <w:r w:rsidRPr="00115563">
        <w:rPr>
          <w:sz w:val="22"/>
          <w:szCs w:val="22"/>
        </w:rPr>
        <w:t xml:space="preserve"> о</w:t>
      </w:r>
      <w:r w:rsidR="003148F3" w:rsidRPr="00115563">
        <w:rPr>
          <w:sz w:val="22"/>
          <w:szCs w:val="22"/>
        </w:rPr>
        <w:t>рганизовать методическую поддержку при реализации дистанционного обучения для студентов заочного и очно-заочного обучения, студентов заочного и очно-заочного по индивидуальным планам в ускоренные сроки подготовки</w:t>
      </w:r>
      <w:r w:rsidRPr="00115563">
        <w:rPr>
          <w:sz w:val="22"/>
          <w:szCs w:val="22"/>
        </w:rPr>
        <w:t xml:space="preserve">, а также осуществлять </w:t>
      </w:r>
      <w:r w:rsidR="003148F3" w:rsidRPr="00115563">
        <w:rPr>
          <w:sz w:val="22"/>
          <w:szCs w:val="22"/>
        </w:rPr>
        <w:t xml:space="preserve"> </w:t>
      </w:r>
      <w:proofErr w:type="gramStart"/>
      <w:r w:rsidR="003148F3" w:rsidRPr="00115563">
        <w:rPr>
          <w:sz w:val="22"/>
          <w:szCs w:val="22"/>
        </w:rPr>
        <w:t>контроль за</w:t>
      </w:r>
      <w:proofErr w:type="gramEnd"/>
      <w:r w:rsidR="003148F3" w:rsidRPr="00115563">
        <w:rPr>
          <w:sz w:val="22"/>
          <w:szCs w:val="22"/>
        </w:rPr>
        <w:t xml:space="preserve"> реализацией образовательного процесса в дистанционном режиме, его отчетность.</w:t>
      </w:r>
    </w:p>
    <w:p w:rsidR="00757BF5" w:rsidRPr="00115563" w:rsidRDefault="00757BF5" w:rsidP="003148F3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</w:p>
    <w:p w:rsidR="003148F3" w:rsidRPr="00115563" w:rsidRDefault="003148F3" w:rsidP="003148F3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7. Начальнику УИТ обеспечить бесперебойное функционирование электронной информационной образовательной среды в условиях дистанционного обучения.</w:t>
      </w:r>
    </w:p>
    <w:p w:rsidR="00757BF5" w:rsidRPr="00115563" w:rsidRDefault="00757BF5" w:rsidP="003148F3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</w:p>
    <w:p w:rsidR="003148F3" w:rsidRPr="00115563" w:rsidRDefault="003148F3" w:rsidP="003148F3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>8. Ответственному за ИОС СГТУ имени Гагарина Ю.А. обеспечить администрирование ИОС (portal3.sstu.ru, portal.sstu.ru).</w:t>
      </w:r>
    </w:p>
    <w:p w:rsidR="00757BF5" w:rsidRPr="00115563" w:rsidRDefault="00757BF5" w:rsidP="003148F3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</w:p>
    <w:p w:rsidR="003148F3" w:rsidRPr="00115563" w:rsidRDefault="003148F3" w:rsidP="003148F3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 xml:space="preserve">9. Директорам </w:t>
      </w:r>
      <w:r w:rsidR="007A3F9F" w:rsidRPr="00115563">
        <w:rPr>
          <w:sz w:val="22"/>
          <w:szCs w:val="22"/>
        </w:rPr>
        <w:t>обособленных структурных подразделений (</w:t>
      </w:r>
      <w:r w:rsidRPr="00115563">
        <w:rPr>
          <w:sz w:val="22"/>
          <w:szCs w:val="22"/>
        </w:rPr>
        <w:t>ЭТИ, филиа</w:t>
      </w:r>
      <w:r w:rsidR="007A3F9F" w:rsidRPr="00115563">
        <w:rPr>
          <w:sz w:val="22"/>
          <w:szCs w:val="22"/>
        </w:rPr>
        <w:t>л</w:t>
      </w:r>
      <w:r w:rsidRPr="00115563">
        <w:rPr>
          <w:sz w:val="22"/>
          <w:szCs w:val="22"/>
        </w:rPr>
        <w:t xml:space="preserve"> в г. Петровске, СКМЭ, ППК</w:t>
      </w:r>
      <w:r w:rsidR="00E078B3" w:rsidRPr="00115563">
        <w:rPr>
          <w:sz w:val="22"/>
          <w:szCs w:val="22"/>
        </w:rPr>
        <w:t>)</w:t>
      </w:r>
      <w:r w:rsidRPr="00115563">
        <w:rPr>
          <w:sz w:val="22"/>
          <w:szCs w:val="22"/>
        </w:rPr>
        <w:t xml:space="preserve"> организацию учебного процесса в 2020/2021 учебном году определить своими локальными нормативными актами, в соответствии с настоящим приказом и календарными учебными  графиками учебного процесса.</w:t>
      </w:r>
    </w:p>
    <w:p w:rsidR="00E078B3" w:rsidRPr="00115563" w:rsidRDefault="00E078B3" w:rsidP="003148F3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</w:p>
    <w:p w:rsidR="00E078B3" w:rsidRPr="00115563" w:rsidRDefault="00E078B3" w:rsidP="003148F3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 xml:space="preserve">10. </w:t>
      </w:r>
      <w:proofErr w:type="gramStart"/>
      <w:r w:rsidRPr="00115563">
        <w:rPr>
          <w:sz w:val="22"/>
          <w:szCs w:val="22"/>
        </w:rPr>
        <w:t>Контроль за</w:t>
      </w:r>
      <w:proofErr w:type="gramEnd"/>
      <w:r w:rsidRPr="00115563">
        <w:rPr>
          <w:sz w:val="22"/>
          <w:szCs w:val="22"/>
        </w:rPr>
        <w:t xml:space="preserve"> исполнением настоящего приказа </w:t>
      </w:r>
      <w:r w:rsidR="000F0CF4" w:rsidRPr="00115563">
        <w:rPr>
          <w:sz w:val="22"/>
          <w:szCs w:val="22"/>
        </w:rPr>
        <w:t>возложить на первого проректора Захарченко М.Ю.</w:t>
      </w:r>
    </w:p>
    <w:p w:rsidR="000F0CF4" w:rsidRPr="00115563" w:rsidRDefault="000F0CF4" w:rsidP="003148F3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</w:p>
    <w:p w:rsidR="000F0CF4" w:rsidRPr="00115563" w:rsidRDefault="000F0CF4" w:rsidP="003148F3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</w:p>
    <w:p w:rsidR="000F0CF4" w:rsidRPr="00115563" w:rsidRDefault="000F0CF4" w:rsidP="003148F3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115563">
        <w:rPr>
          <w:sz w:val="22"/>
          <w:szCs w:val="22"/>
        </w:rPr>
        <w:t xml:space="preserve">Ректор </w:t>
      </w:r>
      <w:r w:rsidRPr="00115563">
        <w:rPr>
          <w:sz w:val="22"/>
          <w:szCs w:val="22"/>
        </w:rPr>
        <w:tab/>
      </w:r>
      <w:r w:rsidRPr="00115563">
        <w:rPr>
          <w:sz w:val="22"/>
          <w:szCs w:val="22"/>
        </w:rPr>
        <w:tab/>
      </w:r>
      <w:r w:rsidRPr="00115563">
        <w:rPr>
          <w:sz w:val="22"/>
          <w:szCs w:val="22"/>
        </w:rPr>
        <w:tab/>
      </w:r>
      <w:r w:rsidRPr="00115563">
        <w:rPr>
          <w:sz w:val="22"/>
          <w:szCs w:val="22"/>
        </w:rPr>
        <w:tab/>
      </w:r>
      <w:r w:rsidRPr="00115563">
        <w:rPr>
          <w:sz w:val="22"/>
          <w:szCs w:val="22"/>
        </w:rPr>
        <w:tab/>
      </w:r>
      <w:r w:rsidRPr="00115563">
        <w:rPr>
          <w:sz w:val="22"/>
          <w:szCs w:val="22"/>
        </w:rPr>
        <w:tab/>
      </w:r>
      <w:r w:rsidRPr="00115563">
        <w:rPr>
          <w:sz w:val="22"/>
          <w:szCs w:val="22"/>
        </w:rPr>
        <w:tab/>
      </w:r>
      <w:r w:rsidRPr="00115563">
        <w:rPr>
          <w:sz w:val="22"/>
          <w:szCs w:val="22"/>
        </w:rPr>
        <w:tab/>
      </w:r>
      <w:r w:rsidRPr="00115563">
        <w:rPr>
          <w:sz w:val="22"/>
          <w:szCs w:val="22"/>
        </w:rPr>
        <w:tab/>
        <w:t xml:space="preserve">О.А. </w:t>
      </w:r>
      <w:proofErr w:type="spellStart"/>
      <w:r w:rsidRPr="00115563">
        <w:rPr>
          <w:sz w:val="22"/>
          <w:szCs w:val="22"/>
        </w:rPr>
        <w:t>Афонин</w:t>
      </w:r>
      <w:proofErr w:type="spellEnd"/>
      <w:r w:rsidRPr="00115563">
        <w:rPr>
          <w:sz w:val="22"/>
          <w:szCs w:val="22"/>
        </w:rPr>
        <w:t xml:space="preserve"> </w:t>
      </w:r>
    </w:p>
    <w:p w:rsidR="00600986" w:rsidRDefault="00600986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Default="00E46E2F" w:rsidP="002D1EAB">
      <w:pPr>
        <w:tabs>
          <w:tab w:val="left" w:pos="0"/>
        </w:tabs>
        <w:jc w:val="both"/>
        <w:rPr>
          <w:sz w:val="22"/>
          <w:szCs w:val="22"/>
        </w:rPr>
      </w:pPr>
    </w:p>
    <w:p w:rsidR="00E46E2F" w:rsidRPr="00E46E2F" w:rsidRDefault="00E46E2F" w:rsidP="00002EDC">
      <w:pPr>
        <w:tabs>
          <w:tab w:val="left" w:pos="0"/>
        </w:tabs>
        <w:jc w:val="both"/>
        <w:rPr>
          <w:b/>
          <w:sz w:val="28"/>
          <w:szCs w:val="28"/>
        </w:rPr>
      </w:pPr>
      <w:r w:rsidRPr="00E46E2F">
        <w:rPr>
          <w:b/>
          <w:sz w:val="28"/>
          <w:szCs w:val="28"/>
        </w:rPr>
        <w:t>СОГЛАСОВАНО</w:t>
      </w:r>
    </w:p>
    <w:p w:rsidR="00E46E2F" w:rsidRPr="00E46E2F" w:rsidRDefault="00E46E2F" w:rsidP="00002EDC">
      <w:pPr>
        <w:tabs>
          <w:tab w:val="left" w:pos="0"/>
        </w:tabs>
        <w:jc w:val="both"/>
        <w:rPr>
          <w:sz w:val="28"/>
          <w:szCs w:val="28"/>
        </w:rPr>
      </w:pPr>
      <w:r w:rsidRPr="00E46E2F">
        <w:rPr>
          <w:sz w:val="28"/>
          <w:szCs w:val="28"/>
        </w:rPr>
        <w:t>Дата</w:t>
      </w:r>
    </w:p>
    <w:p w:rsidR="00E46E2F" w:rsidRDefault="00E46E2F" w:rsidP="00002ED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6E2F">
        <w:rPr>
          <w:sz w:val="28"/>
          <w:szCs w:val="28"/>
        </w:rPr>
        <w:t>огласования</w:t>
      </w:r>
    </w:p>
    <w:p w:rsidR="00E46E2F" w:rsidRDefault="00E46E2F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Первый проректор</w:t>
      </w:r>
      <w:r>
        <w:rPr>
          <w:sz w:val="28"/>
          <w:szCs w:val="28"/>
        </w:rPr>
        <w:tab/>
      </w:r>
      <w:r w:rsidR="00D27D56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М.Ю. Захарченко</w:t>
      </w:r>
    </w:p>
    <w:p w:rsidR="00E46E2F" w:rsidRDefault="00E46E2F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D27D56">
        <w:rPr>
          <w:sz w:val="28"/>
          <w:szCs w:val="28"/>
        </w:rPr>
        <w:t>_</w:t>
      </w:r>
      <w:r w:rsidR="00D27D56">
        <w:rPr>
          <w:sz w:val="28"/>
          <w:szCs w:val="28"/>
        </w:rPr>
        <w:tab/>
        <w:t>Проректор по УР</w:t>
      </w:r>
      <w:r w:rsidR="00D27D56">
        <w:rPr>
          <w:sz w:val="28"/>
          <w:szCs w:val="28"/>
        </w:rPr>
        <w:tab/>
      </w:r>
      <w:r w:rsidR="00D27D56">
        <w:rPr>
          <w:sz w:val="28"/>
          <w:szCs w:val="28"/>
        </w:rPr>
        <w:tab/>
        <w:t>___________</w:t>
      </w:r>
      <w:r>
        <w:rPr>
          <w:sz w:val="28"/>
          <w:szCs w:val="28"/>
        </w:rPr>
        <w:t xml:space="preserve"> С.Г. </w:t>
      </w:r>
      <w:proofErr w:type="spellStart"/>
      <w:r>
        <w:rPr>
          <w:sz w:val="28"/>
          <w:szCs w:val="28"/>
        </w:rPr>
        <w:t>Калганова</w:t>
      </w:r>
      <w:proofErr w:type="spellEnd"/>
    </w:p>
    <w:p w:rsidR="00E46E2F" w:rsidRDefault="00E46E2F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D27D56">
        <w:rPr>
          <w:sz w:val="28"/>
          <w:szCs w:val="28"/>
        </w:rPr>
        <w:t>_</w:t>
      </w:r>
      <w:r w:rsidR="00D27D56">
        <w:rPr>
          <w:sz w:val="28"/>
          <w:szCs w:val="28"/>
        </w:rPr>
        <w:tab/>
        <w:t xml:space="preserve">Проректор по </w:t>
      </w:r>
      <w:proofErr w:type="spellStart"/>
      <w:r w:rsidR="00D27D56">
        <w:rPr>
          <w:sz w:val="28"/>
          <w:szCs w:val="28"/>
        </w:rPr>
        <w:t>НиИ</w:t>
      </w:r>
      <w:proofErr w:type="spellEnd"/>
      <w:r w:rsidR="00D27D56">
        <w:rPr>
          <w:sz w:val="28"/>
          <w:szCs w:val="28"/>
        </w:rPr>
        <w:tab/>
        <w:t>___________</w:t>
      </w:r>
      <w:r>
        <w:rPr>
          <w:sz w:val="28"/>
          <w:szCs w:val="28"/>
        </w:rPr>
        <w:t xml:space="preserve"> А. Сытник</w:t>
      </w:r>
    </w:p>
    <w:p w:rsidR="00E46E2F" w:rsidRDefault="00E46E2F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 w:rsidR="00D27D56">
        <w:rPr>
          <w:sz w:val="28"/>
          <w:szCs w:val="28"/>
        </w:rPr>
        <w:t>Проректор по КБ</w:t>
      </w:r>
      <w:r w:rsidR="00D27D56">
        <w:rPr>
          <w:sz w:val="28"/>
          <w:szCs w:val="28"/>
        </w:rPr>
        <w:tab/>
      </w:r>
      <w:r w:rsidR="00D27D56">
        <w:rPr>
          <w:sz w:val="28"/>
          <w:szCs w:val="28"/>
        </w:rPr>
        <w:tab/>
        <w:t>___________</w:t>
      </w:r>
      <w:r w:rsidR="00B412C3">
        <w:rPr>
          <w:sz w:val="28"/>
          <w:szCs w:val="28"/>
        </w:rPr>
        <w:t xml:space="preserve"> В.Н. Толмачев</w:t>
      </w:r>
    </w:p>
    <w:p w:rsidR="00B412C3" w:rsidRDefault="00B412C3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D27D56">
        <w:rPr>
          <w:sz w:val="28"/>
          <w:szCs w:val="28"/>
        </w:rPr>
        <w:t>_</w:t>
      </w:r>
      <w:r w:rsidR="00D27D56">
        <w:rPr>
          <w:sz w:val="28"/>
          <w:szCs w:val="28"/>
        </w:rPr>
        <w:tab/>
        <w:t>Проректор по СВР</w:t>
      </w:r>
      <w:r w:rsidR="00D27D56">
        <w:rPr>
          <w:sz w:val="28"/>
          <w:szCs w:val="28"/>
        </w:rPr>
        <w:tab/>
        <w:t>___________</w:t>
      </w:r>
      <w:r>
        <w:rPr>
          <w:sz w:val="28"/>
          <w:szCs w:val="28"/>
        </w:rPr>
        <w:t xml:space="preserve"> М.А. Блинков</w:t>
      </w:r>
    </w:p>
    <w:p w:rsidR="00B412C3" w:rsidRDefault="00D27D56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Директор ЭТИ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 Р.В. Грибов</w:t>
      </w:r>
    </w:p>
    <w:p w:rsidR="00D27D56" w:rsidRDefault="00D27D56" w:rsidP="00002ED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Директор филиала в</w:t>
      </w:r>
      <w:r>
        <w:rPr>
          <w:sz w:val="28"/>
          <w:szCs w:val="28"/>
        </w:rPr>
        <w:tab/>
        <w:t xml:space="preserve">___________ Е.А. </w:t>
      </w:r>
      <w:proofErr w:type="spellStart"/>
      <w:r>
        <w:rPr>
          <w:sz w:val="28"/>
          <w:szCs w:val="28"/>
        </w:rPr>
        <w:t>Бесшапошникова</w:t>
      </w:r>
      <w:proofErr w:type="spellEnd"/>
    </w:p>
    <w:p w:rsidR="00D27D56" w:rsidRDefault="00D27D56" w:rsidP="00002ED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г. </w:t>
      </w:r>
      <w:proofErr w:type="gramStart"/>
      <w:r>
        <w:rPr>
          <w:sz w:val="28"/>
          <w:szCs w:val="28"/>
        </w:rPr>
        <w:t>Петровске</w:t>
      </w:r>
      <w:proofErr w:type="gramEnd"/>
    </w:p>
    <w:p w:rsidR="00002EDC" w:rsidRDefault="00002EDC" w:rsidP="00002EDC">
      <w:pPr>
        <w:tabs>
          <w:tab w:val="left" w:pos="0"/>
        </w:tabs>
        <w:jc w:val="both"/>
        <w:rPr>
          <w:sz w:val="28"/>
          <w:szCs w:val="28"/>
        </w:rPr>
      </w:pPr>
    </w:p>
    <w:p w:rsidR="00D27D56" w:rsidRDefault="00D27D56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Директор ППК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 Л.И. Рожкова</w:t>
      </w:r>
    </w:p>
    <w:p w:rsidR="00D27D56" w:rsidRDefault="00D27D56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 xml:space="preserve">Директор </w:t>
      </w:r>
      <w:proofErr w:type="spellStart"/>
      <w:r>
        <w:rPr>
          <w:sz w:val="28"/>
          <w:szCs w:val="28"/>
        </w:rPr>
        <w:t>СКМиЭ</w:t>
      </w:r>
      <w:proofErr w:type="spellEnd"/>
      <w:r>
        <w:rPr>
          <w:sz w:val="28"/>
          <w:szCs w:val="28"/>
        </w:rPr>
        <w:tab/>
        <w:t>___________ В.В. Лобанов</w:t>
      </w:r>
    </w:p>
    <w:p w:rsidR="00D27D56" w:rsidRDefault="00D27D56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Главный бухгалтер</w:t>
      </w:r>
      <w:r>
        <w:rPr>
          <w:sz w:val="28"/>
          <w:szCs w:val="28"/>
        </w:rPr>
        <w:tab/>
        <w:t xml:space="preserve">___________ О.Л. </w:t>
      </w:r>
      <w:proofErr w:type="spellStart"/>
      <w:r>
        <w:rPr>
          <w:sz w:val="28"/>
          <w:szCs w:val="28"/>
        </w:rPr>
        <w:t>Бахтурина</w:t>
      </w:r>
      <w:proofErr w:type="spellEnd"/>
    </w:p>
    <w:p w:rsidR="00D27D56" w:rsidRDefault="00D27D56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Начальник 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 М.Н. </w:t>
      </w:r>
      <w:proofErr w:type="spellStart"/>
      <w:r>
        <w:rPr>
          <w:sz w:val="28"/>
          <w:szCs w:val="28"/>
        </w:rPr>
        <w:t>Висюлькина</w:t>
      </w:r>
      <w:proofErr w:type="spellEnd"/>
    </w:p>
    <w:p w:rsidR="00D27D56" w:rsidRDefault="00D27D56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Начальник ОПУ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 К.И. Капернаумов</w:t>
      </w:r>
    </w:p>
    <w:p w:rsidR="00D27D56" w:rsidRDefault="00D27D56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Начальник АХУ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 А.А. Видинеев</w:t>
      </w:r>
    </w:p>
    <w:p w:rsidR="00D27D56" w:rsidRDefault="00D27D56" w:rsidP="00002ED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Профсоюзная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 В.А. </w:t>
      </w:r>
      <w:proofErr w:type="spellStart"/>
      <w:r>
        <w:rPr>
          <w:sz w:val="28"/>
          <w:szCs w:val="28"/>
        </w:rPr>
        <w:t>Мохнев</w:t>
      </w:r>
      <w:proofErr w:type="spellEnd"/>
    </w:p>
    <w:p w:rsidR="00D27D56" w:rsidRDefault="00D27D56" w:rsidP="00002ED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организация</w:t>
      </w:r>
    </w:p>
    <w:p w:rsidR="00002EDC" w:rsidRDefault="00002EDC" w:rsidP="00002EDC">
      <w:pPr>
        <w:tabs>
          <w:tab w:val="left" w:pos="0"/>
        </w:tabs>
        <w:jc w:val="both"/>
        <w:rPr>
          <w:sz w:val="28"/>
          <w:szCs w:val="28"/>
        </w:rPr>
      </w:pPr>
    </w:p>
    <w:p w:rsidR="00D27D56" w:rsidRDefault="00D27D56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Начальник УИТ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 С.С. </w:t>
      </w:r>
      <w:proofErr w:type="spellStart"/>
      <w:r>
        <w:rPr>
          <w:sz w:val="28"/>
          <w:szCs w:val="28"/>
        </w:rPr>
        <w:t>Гельбух</w:t>
      </w:r>
      <w:proofErr w:type="spellEnd"/>
    </w:p>
    <w:p w:rsidR="00D27D56" w:rsidRDefault="00D27D56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 w:rsidR="00002EDC">
        <w:rPr>
          <w:sz w:val="28"/>
          <w:szCs w:val="28"/>
        </w:rPr>
        <w:t>Начальник УМУ</w:t>
      </w:r>
      <w:r w:rsidR="00002EDC">
        <w:rPr>
          <w:sz w:val="28"/>
          <w:szCs w:val="28"/>
        </w:rPr>
        <w:tab/>
      </w:r>
      <w:r w:rsidR="00002EDC">
        <w:rPr>
          <w:sz w:val="28"/>
          <w:szCs w:val="28"/>
        </w:rPr>
        <w:tab/>
        <w:t>___________ Н.М. Лисицкая</w:t>
      </w:r>
    </w:p>
    <w:p w:rsidR="00002EDC" w:rsidRDefault="00002EDC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Начальник ОБТ и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ab/>
        <w:t>___________ О.В. Шустова</w:t>
      </w:r>
    </w:p>
    <w:p w:rsidR="00002EDC" w:rsidRDefault="00002EDC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Директор студгородка</w:t>
      </w:r>
      <w:r>
        <w:rPr>
          <w:sz w:val="28"/>
          <w:szCs w:val="28"/>
        </w:rPr>
        <w:tab/>
        <w:t xml:space="preserve">___________ Е.И. </w:t>
      </w:r>
      <w:proofErr w:type="spellStart"/>
      <w:r>
        <w:rPr>
          <w:sz w:val="28"/>
          <w:szCs w:val="28"/>
        </w:rPr>
        <w:t>Типушова</w:t>
      </w:r>
      <w:proofErr w:type="spellEnd"/>
    </w:p>
    <w:p w:rsidR="00002EDC" w:rsidRDefault="00002EDC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Директор НТБ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 Т.Л. Чапурина</w:t>
      </w:r>
    </w:p>
    <w:p w:rsidR="00002EDC" w:rsidRPr="00E46E2F" w:rsidRDefault="00002EDC" w:rsidP="00002EDC">
      <w:pPr>
        <w:tabs>
          <w:tab w:val="left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Начальник УМК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 О.Н. </w:t>
      </w:r>
      <w:proofErr w:type="spellStart"/>
      <w:r>
        <w:rPr>
          <w:sz w:val="28"/>
          <w:szCs w:val="28"/>
        </w:rPr>
        <w:t>Долинина</w:t>
      </w:r>
      <w:proofErr w:type="spellEnd"/>
    </w:p>
    <w:sectPr w:rsidR="00002EDC" w:rsidRPr="00E46E2F" w:rsidSect="0040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82421"/>
    <w:multiLevelType w:val="multilevel"/>
    <w:tmpl w:val="A5342BDA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C187EFF"/>
    <w:multiLevelType w:val="hybridMultilevel"/>
    <w:tmpl w:val="B08C832A"/>
    <w:lvl w:ilvl="0" w:tplc="6570E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7A5"/>
    <w:rsid w:val="00002EDC"/>
    <w:rsid w:val="0001108F"/>
    <w:rsid w:val="0001625D"/>
    <w:rsid w:val="00032979"/>
    <w:rsid w:val="00092690"/>
    <w:rsid w:val="000B266B"/>
    <w:rsid w:val="000F0CF4"/>
    <w:rsid w:val="00115563"/>
    <w:rsid w:val="001B2DE9"/>
    <w:rsid w:val="001C4F5C"/>
    <w:rsid w:val="00275013"/>
    <w:rsid w:val="002D1EAB"/>
    <w:rsid w:val="002F29BB"/>
    <w:rsid w:val="003148F3"/>
    <w:rsid w:val="00335B6E"/>
    <w:rsid w:val="003C1A07"/>
    <w:rsid w:val="003E196E"/>
    <w:rsid w:val="003F45B8"/>
    <w:rsid w:val="003F6FE6"/>
    <w:rsid w:val="0040664E"/>
    <w:rsid w:val="00476727"/>
    <w:rsid w:val="004C6C64"/>
    <w:rsid w:val="004D5984"/>
    <w:rsid w:val="004E0C3C"/>
    <w:rsid w:val="004F0447"/>
    <w:rsid w:val="00505606"/>
    <w:rsid w:val="00552BBE"/>
    <w:rsid w:val="00600986"/>
    <w:rsid w:val="006503C1"/>
    <w:rsid w:val="006F07C8"/>
    <w:rsid w:val="007101FC"/>
    <w:rsid w:val="00743801"/>
    <w:rsid w:val="00744EA4"/>
    <w:rsid w:val="00746ACD"/>
    <w:rsid w:val="00757BF5"/>
    <w:rsid w:val="00763E6F"/>
    <w:rsid w:val="00785F25"/>
    <w:rsid w:val="007949A6"/>
    <w:rsid w:val="007A3F9F"/>
    <w:rsid w:val="00807032"/>
    <w:rsid w:val="008103A9"/>
    <w:rsid w:val="00811F0B"/>
    <w:rsid w:val="0081665F"/>
    <w:rsid w:val="00836A50"/>
    <w:rsid w:val="00854ECC"/>
    <w:rsid w:val="00876125"/>
    <w:rsid w:val="008D262F"/>
    <w:rsid w:val="00937218"/>
    <w:rsid w:val="00975060"/>
    <w:rsid w:val="009C6ED0"/>
    <w:rsid w:val="00A44504"/>
    <w:rsid w:val="00A50D97"/>
    <w:rsid w:val="00A819D2"/>
    <w:rsid w:val="00AB4996"/>
    <w:rsid w:val="00AD6653"/>
    <w:rsid w:val="00B3750F"/>
    <w:rsid w:val="00B412C3"/>
    <w:rsid w:val="00B42338"/>
    <w:rsid w:val="00B53392"/>
    <w:rsid w:val="00B70BA8"/>
    <w:rsid w:val="00BA06AE"/>
    <w:rsid w:val="00BE0F1E"/>
    <w:rsid w:val="00BF51D9"/>
    <w:rsid w:val="00C027A5"/>
    <w:rsid w:val="00C453EB"/>
    <w:rsid w:val="00C60C66"/>
    <w:rsid w:val="00C63711"/>
    <w:rsid w:val="00D27D56"/>
    <w:rsid w:val="00E078B3"/>
    <w:rsid w:val="00E21D4B"/>
    <w:rsid w:val="00E46E2F"/>
    <w:rsid w:val="00E561B4"/>
    <w:rsid w:val="00E567D5"/>
    <w:rsid w:val="00E61302"/>
    <w:rsid w:val="00EB50D7"/>
    <w:rsid w:val="00EE2E71"/>
    <w:rsid w:val="00EF3981"/>
    <w:rsid w:val="00F40CD7"/>
    <w:rsid w:val="00F42BFA"/>
    <w:rsid w:val="00F56552"/>
    <w:rsid w:val="00F5782A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7A5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qFormat/>
    <w:rsid w:val="00C027A5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7A5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C02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C4F5C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C453EB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7A5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qFormat/>
    <w:rsid w:val="00C027A5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7A5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C02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C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099907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3565100.100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4156264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4075225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419242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B48B4-4342-4769-BEC7-0912176F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Капернаумов Константин Иванович</dc:creator>
  <cp:lastModifiedBy>Мельмонт Марина Геннадиевна</cp:lastModifiedBy>
  <cp:revision>2</cp:revision>
  <dcterms:created xsi:type="dcterms:W3CDTF">2020-09-01T10:42:00Z</dcterms:created>
  <dcterms:modified xsi:type="dcterms:W3CDTF">2020-09-01T10:42:00Z</dcterms:modified>
</cp:coreProperties>
</file>