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67" w:rsidRDefault="006F2167" w:rsidP="006F21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программы Всероссийского междисциплинарного семинара «</w:t>
      </w:r>
      <w:proofErr w:type="spellStart"/>
      <w:r>
        <w:rPr>
          <w:rFonts w:ascii="Times New Roman" w:hAnsi="Times New Roman"/>
          <w:b/>
          <w:sz w:val="24"/>
          <w:szCs w:val="24"/>
        </w:rPr>
        <w:t>Георазнообразие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геонаследие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геотуризм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6F2167" w:rsidRDefault="006F2167" w:rsidP="0027603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2167" w:rsidRDefault="006F2167" w:rsidP="006F21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21-22 июня 2017 года</w:t>
      </w:r>
    </w:p>
    <w:p w:rsidR="006F2167" w:rsidRDefault="006F2167" w:rsidP="0027603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F51" w:rsidRDefault="00384F51" w:rsidP="002760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6A70">
        <w:rPr>
          <w:rFonts w:ascii="Times New Roman" w:hAnsi="Times New Roman"/>
          <w:b/>
          <w:sz w:val="24"/>
          <w:szCs w:val="24"/>
        </w:rPr>
        <w:t>Ираида Александровна  Стародубцева</w:t>
      </w:r>
      <w:r w:rsidRPr="007A6A70">
        <w:rPr>
          <w:rFonts w:ascii="Times New Roman" w:hAnsi="Times New Roman"/>
          <w:sz w:val="24"/>
          <w:szCs w:val="24"/>
        </w:rPr>
        <w:t xml:space="preserve"> (ГГМ имени В.И. Вернадского РАН, Москва)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A70">
        <w:rPr>
          <w:rFonts w:ascii="Times New Roman" w:hAnsi="Times New Roman"/>
          <w:sz w:val="24"/>
          <w:szCs w:val="24"/>
        </w:rPr>
        <w:t>120 лет международной экскурсии по Волге под руководством А.П. Павлова (7-я сессия Междунаро</w:t>
      </w:r>
      <w:r>
        <w:rPr>
          <w:rFonts w:ascii="Times New Roman" w:hAnsi="Times New Roman"/>
          <w:sz w:val="24"/>
          <w:szCs w:val="24"/>
        </w:rPr>
        <w:t>дного геологического конгресса)</w:t>
      </w:r>
    </w:p>
    <w:p w:rsidR="00384F51" w:rsidRDefault="00384F51" w:rsidP="002760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Ираида Александровна</w:t>
      </w:r>
      <w:r w:rsidRPr="007A6A70">
        <w:rPr>
          <w:rFonts w:ascii="Times New Roman" w:hAnsi="Times New Roman"/>
          <w:b/>
          <w:sz w:val="24"/>
          <w:szCs w:val="24"/>
        </w:rPr>
        <w:t> Стародубцева</w:t>
      </w:r>
      <w:r w:rsidRPr="007A6A70">
        <w:rPr>
          <w:rFonts w:ascii="Times New Roman" w:hAnsi="Times New Roman"/>
          <w:sz w:val="24"/>
          <w:szCs w:val="24"/>
        </w:rPr>
        <w:t xml:space="preserve"> (ГГМ имени В.И. Вернадского РАН, Москва)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Игорь Витальевич</w:t>
      </w:r>
      <w:r w:rsidRPr="007A6A70">
        <w:rPr>
          <w:rFonts w:ascii="Times New Roman" w:hAnsi="Times New Roman"/>
          <w:b/>
          <w:sz w:val="24"/>
          <w:szCs w:val="24"/>
        </w:rPr>
        <w:t> Новиков</w:t>
      </w:r>
      <w:r>
        <w:rPr>
          <w:rFonts w:ascii="Times New Roman" w:hAnsi="Times New Roman"/>
          <w:sz w:val="24"/>
          <w:szCs w:val="24"/>
        </w:rPr>
        <w:t xml:space="preserve"> (Палеонтологический институт имени А.А. Борисяка </w:t>
      </w:r>
      <w:r w:rsidRPr="007A6A70">
        <w:rPr>
          <w:rFonts w:ascii="Times New Roman" w:hAnsi="Times New Roman"/>
          <w:sz w:val="24"/>
          <w:szCs w:val="24"/>
        </w:rPr>
        <w:t>РАН, Москва)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A70">
        <w:rPr>
          <w:rFonts w:ascii="Times New Roman" w:hAnsi="Times New Roman"/>
          <w:sz w:val="24"/>
          <w:szCs w:val="24"/>
        </w:rPr>
        <w:t>История геоло</w:t>
      </w:r>
      <w:r>
        <w:rPr>
          <w:rFonts w:ascii="Times New Roman" w:hAnsi="Times New Roman"/>
          <w:sz w:val="24"/>
          <w:szCs w:val="24"/>
        </w:rPr>
        <w:t xml:space="preserve">гического изучения г. Б. </w:t>
      </w:r>
      <w:proofErr w:type="spellStart"/>
      <w:r>
        <w:rPr>
          <w:rFonts w:ascii="Times New Roman" w:hAnsi="Times New Roman"/>
          <w:sz w:val="24"/>
          <w:szCs w:val="24"/>
        </w:rPr>
        <w:t>Богдо</w:t>
      </w:r>
      <w:proofErr w:type="spellEnd"/>
    </w:p>
    <w:p w:rsidR="00384F51" w:rsidRDefault="00384F51" w:rsidP="002760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Владимир Александрович</w:t>
      </w:r>
      <w:r w:rsidRPr="007A6A70">
        <w:rPr>
          <w:rFonts w:ascii="Times New Roman" w:hAnsi="Times New Roman"/>
          <w:b/>
          <w:sz w:val="24"/>
          <w:szCs w:val="24"/>
        </w:rPr>
        <w:t> Епифано</w:t>
      </w:r>
      <w:bookmarkStart w:id="0" w:name="_GoBack"/>
      <w:bookmarkEnd w:id="0"/>
      <w:r w:rsidRPr="007A6A70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A6A70">
        <w:rPr>
          <w:rFonts w:ascii="Times New Roman" w:hAnsi="Times New Roman"/>
          <w:sz w:val="24"/>
          <w:szCs w:val="24"/>
        </w:rPr>
        <w:t>Сибирск</w:t>
      </w:r>
      <w:r>
        <w:rPr>
          <w:rFonts w:ascii="Times New Roman" w:hAnsi="Times New Roman"/>
          <w:sz w:val="24"/>
          <w:szCs w:val="24"/>
        </w:rPr>
        <w:t>ий</w:t>
      </w:r>
      <w:r w:rsidRPr="007A6A70">
        <w:rPr>
          <w:rFonts w:ascii="Times New Roman" w:hAnsi="Times New Roman"/>
          <w:sz w:val="24"/>
          <w:szCs w:val="24"/>
        </w:rPr>
        <w:t xml:space="preserve"> научно-исследовательск</w:t>
      </w:r>
      <w:r>
        <w:rPr>
          <w:rFonts w:ascii="Times New Roman" w:hAnsi="Times New Roman"/>
          <w:sz w:val="24"/>
          <w:szCs w:val="24"/>
        </w:rPr>
        <w:t>ий</w:t>
      </w:r>
      <w:r w:rsidRPr="007A6A70">
        <w:rPr>
          <w:rFonts w:ascii="Times New Roman" w:hAnsi="Times New Roman"/>
          <w:sz w:val="24"/>
          <w:szCs w:val="24"/>
        </w:rPr>
        <w:t xml:space="preserve"> институт геологии, гео</w:t>
      </w:r>
      <w:r>
        <w:rPr>
          <w:rFonts w:ascii="Times New Roman" w:hAnsi="Times New Roman"/>
          <w:sz w:val="24"/>
          <w:szCs w:val="24"/>
        </w:rPr>
        <w:t xml:space="preserve">физики и минерального сырья, </w:t>
      </w:r>
      <w:r w:rsidRPr="007A6A70">
        <w:rPr>
          <w:rFonts w:ascii="Times New Roman" w:hAnsi="Times New Roman"/>
          <w:sz w:val="24"/>
          <w:szCs w:val="24"/>
        </w:rPr>
        <w:t>Новосибирск</w:t>
      </w:r>
      <w:r>
        <w:rPr>
          <w:rFonts w:ascii="Times New Roman" w:hAnsi="Times New Roman"/>
          <w:sz w:val="24"/>
          <w:szCs w:val="24"/>
        </w:rPr>
        <w:t xml:space="preserve">) Влияние </w:t>
      </w:r>
      <w:proofErr w:type="spellStart"/>
      <w:r>
        <w:rPr>
          <w:rFonts w:ascii="Times New Roman" w:hAnsi="Times New Roman"/>
          <w:sz w:val="24"/>
          <w:szCs w:val="24"/>
        </w:rPr>
        <w:t>увосферы</w:t>
      </w:r>
      <w:proofErr w:type="spellEnd"/>
      <w:r>
        <w:rPr>
          <w:rFonts w:ascii="Times New Roman" w:hAnsi="Times New Roman"/>
          <w:sz w:val="24"/>
          <w:szCs w:val="24"/>
        </w:rPr>
        <w:t xml:space="preserve"> на специализацию биосферных систем и на особенности развития этн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ноосферы</w:t>
      </w:r>
    </w:p>
    <w:p w:rsidR="006F2167" w:rsidRDefault="006F2167" w:rsidP="002760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2167">
        <w:rPr>
          <w:rFonts w:ascii="Times New Roman" w:hAnsi="Times New Roman"/>
          <w:b/>
          <w:sz w:val="24"/>
          <w:szCs w:val="24"/>
        </w:rPr>
        <w:t>Алексей Викторович Иванов</w:t>
      </w:r>
      <w:r>
        <w:rPr>
          <w:rFonts w:ascii="Times New Roman" w:hAnsi="Times New Roman"/>
          <w:sz w:val="24"/>
          <w:szCs w:val="24"/>
        </w:rPr>
        <w:t xml:space="preserve"> (Саратовский государственный технический университет имени Ю.А. Гагарина, Саратов) Флотилия плавучих университетов в Среднем и Нижнем Поволжье: концепция и миссия</w:t>
      </w:r>
    </w:p>
    <w:p w:rsidR="00384F51" w:rsidRPr="00276037" w:rsidRDefault="00384F51" w:rsidP="002760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6037">
        <w:rPr>
          <w:rFonts w:ascii="Times New Roman" w:hAnsi="Times New Roman"/>
          <w:b/>
          <w:sz w:val="24"/>
          <w:szCs w:val="24"/>
        </w:rPr>
        <w:t>Елена Владимировна Денисова</w:t>
      </w:r>
      <w:r w:rsidRPr="00276037">
        <w:rPr>
          <w:rFonts w:ascii="Times New Roman" w:hAnsi="Times New Roman"/>
          <w:sz w:val="24"/>
          <w:szCs w:val="24"/>
        </w:rPr>
        <w:t xml:space="preserve"> (Волгоградский государственный аграрный университет, Волгоград) Образование и использование территорий природных парков</w:t>
      </w:r>
    </w:p>
    <w:p w:rsidR="00384F51" w:rsidRDefault="00384F51" w:rsidP="002760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6037">
        <w:rPr>
          <w:rFonts w:ascii="Times New Roman" w:hAnsi="Times New Roman"/>
          <w:b/>
          <w:sz w:val="24"/>
          <w:szCs w:val="24"/>
        </w:rPr>
        <w:t xml:space="preserve">Александр Михайлович </w:t>
      </w:r>
      <w:proofErr w:type="spellStart"/>
      <w:r w:rsidRPr="00276037">
        <w:rPr>
          <w:rFonts w:ascii="Times New Roman" w:hAnsi="Times New Roman"/>
          <w:b/>
          <w:sz w:val="24"/>
          <w:szCs w:val="24"/>
        </w:rPr>
        <w:t>Паничев</w:t>
      </w:r>
      <w:proofErr w:type="spellEnd"/>
      <w:r w:rsidRPr="00276037">
        <w:rPr>
          <w:rFonts w:ascii="Times New Roman" w:hAnsi="Times New Roman"/>
          <w:b/>
          <w:sz w:val="24"/>
          <w:szCs w:val="24"/>
        </w:rPr>
        <w:t xml:space="preserve">, Александр Нефедович </w:t>
      </w:r>
      <w:proofErr w:type="spellStart"/>
      <w:r w:rsidRPr="00276037">
        <w:rPr>
          <w:rFonts w:ascii="Times New Roman" w:hAnsi="Times New Roman"/>
          <w:b/>
          <w:sz w:val="24"/>
          <w:szCs w:val="24"/>
        </w:rPr>
        <w:t>Гульков</w:t>
      </w:r>
      <w:proofErr w:type="spellEnd"/>
      <w:r w:rsidRPr="00276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(Дальневосточный федеральный университет, Владивосток) </w:t>
      </w:r>
      <w:r w:rsidRPr="00276037">
        <w:rPr>
          <w:rFonts w:ascii="Times New Roman" w:hAnsi="Times New Roman"/>
          <w:sz w:val="24"/>
          <w:szCs w:val="24"/>
        </w:rPr>
        <w:t>О наблюдении гравитационных волн с</w:t>
      </w:r>
      <w:r>
        <w:rPr>
          <w:rFonts w:ascii="Times New Roman" w:hAnsi="Times New Roman"/>
          <w:sz w:val="24"/>
          <w:szCs w:val="24"/>
        </w:rPr>
        <w:t xml:space="preserve"> помощью вращающихся гироскопов</w:t>
      </w:r>
    </w:p>
    <w:p w:rsidR="00384F51" w:rsidRPr="00101C7C" w:rsidRDefault="00384F51" w:rsidP="00101C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C7C">
        <w:rPr>
          <w:rFonts w:ascii="Times New Roman" w:hAnsi="Times New Roman"/>
          <w:b/>
          <w:sz w:val="24"/>
          <w:szCs w:val="24"/>
        </w:rPr>
        <w:t xml:space="preserve">Александр Михайлович </w:t>
      </w:r>
      <w:proofErr w:type="spellStart"/>
      <w:r w:rsidRPr="00101C7C">
        <w:rPr>
          <w:rFonts w:ascii="Times New Roman" w:hAnsi="Times New Roman"/>
          <w:b/>
          <w:sz w:val="24"/>
          <w:szCs w:val="24"/>
        </w:rPr>
        <w:t>Паничев</w:t>
      </w:r>
      <w:proofErr w:type="spellEnd"/>
      <w:r w:rsidRPr="00101C7C">
        <w:rPr>
          <w:rFonts w:ascii="Times New Roman" w:hAnsi="Times New Roman"/>
          <w:sz w:val="24"/>
          <w:szCs w:val="24"/>
        </w:rPr>
        <w:t xml:space="preserve"> (Дальневосточный федеральный университет, Владивосток) Редкоземельные элементы как причина феномена </w:t>
      </w:r>
      <w:proofErr w:type="spellStart"/>
      <w:r w:rsidRPr="00101C7C">
        <w:rPr>
          <w:rFonts w:ascii="Times New Roman" w:hAnsi="Times New Roman"/>
          <w:sz w:val="24"/>
          <w:szCs w:val="24"/>
        </w:rPr>
        <w:t>литофагии</w:t>
      </w:r>
      <w:proofErr w:type="spellEnd"/>
      <w:r w:rsidRPr="00101C7C">
        <w:rPr>
          <w:rFonts w:ascii="Times New Roman" w:hAnsi="Times New Roman"/>
          <w:sz w:val="24"/>
          <w:szCs w:val="24"/>
        </w:rPr>
        <w:t xml:space="preserve"> среди животных и человека</w:t>
      </w:r>
    </w:p>
    <w:p w:rsidR="00384F51" w:rsidRPr="00101C7C" w:rsidRDefault="00384F51" w:rsidP="00101C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C7C">
        <w:rPr>
          <w:rFonts w:ascii="Times New Roman" w:hAnsi="Times New Roman"/>
          <w:b/>
          <w:sz w:val="24"/>
          <w:szCs w:val="24"/>
        </w:rPr>
        <w:t xml:space="preserve">Александр Михайлович </w:t>
      </w:r>
      <w:proofErr w:type="spellStart"/>
      <w:r w:rsidRPr="00101C7C">
        <w:rPr>
          <w:rFonts w:ascii="Times New Roman" w:hAnsi="Times New Roman"/>
          <w:b/>
          <w:sz w:val="24"/>
          <w:szCs w:val="24"/>
        </w:rPr>
        <w:t>Паничев</w:t>
      </w:r>
      <w:proofErr w:type="spellEnd"/>
      <w:r w:rsidRPr="00101C7C">
        <w:rPr>
          <w:rFonts w:ascii="Times New Roman" w:hAnsi="Times New Roman"/>
          <w:sz w:val="24"/>
          <w:szCs w:val="24"/>
        </w:rPr>
        <w:t xml:space="preserve"> (Дальневосточный федеральный университет, Владивосток) Расширение Земли как результат удаления от Солнца земной орбиты</w:t>
      </w:r>
    </w:p>
    <w:p w:rsidR="00384F51" w:rsidRPr="00101C7C" w:rsidRDefault="00384F51" w:rsidP="002760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C7C">
        <w:rPr>
          <w:rFonts w:ascii="Times New Roman" w:hAnsi="Times New Roman"/>
          <w:b/>
          <w:sz w:val="24"/>
          <w:szCs w:val="24"/>
        </w:rPr>
        <w:t>Д.С. Грачев, А.Н. Бармин, С.Б. Глаголев</w:t>
      </w:r>
      <w:r w:rsidRPr="00101C7C">
        <w:rPr>
          <w:rFonts w:ascii="Times New Roman" w:hAnsi="Times New Roman"/>
          <w:sz w:val="24"/>
          <w:szCs w:val="24"/>
        </w:rPr>
        <w:t xml:space="preserve"> Особо охраняемые природные территории и эко</w:t>
      </w:r>
      <w:r>
        <w:rPr>
          <w:rFonts w:ascii="Times New Roman" w:hAnsi="Times New Roman"/>
          <w:sz w:val="24"/>
          <w:szCs w:val="24"/>
        </w:rPr>
        <w:t>лого-туристическая деятельность</w:t>
      </w:r>
    </w:p>
    <w:p w:rsidR="00384F51" w:rsidRPr="00101C7C" w:rsidRDefault="00384F51" w:rsidP="002760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C7C">
        <w:rPr>
          <w:rFonts w:ascii="Times New Roman" w:hAnsi="Times New Roman"/>
          <w:b/>
          <w:sz w:val="24"/>
          <w:szCs w:val="24"/>
        </w:rPr>
        <w:t>А.Н. Бармин, М.М. </w:t>
      </w:r>
      <w:proofErr w:type="spellStart"/>
      <w:r w:rsidRPr="00101C7C">
        <w:rPr>
          <w:rFonts w:ascii="Times New Roman" w:hAnsi="Times New Roman"/>
          <w:b/>
          <w:sz w:val="24"/>
          <w:szCs w:val="24"/>
        </w:rPr>
        <w:t>Иолин</w:t>
      </w:r>
      <w:proofErr w:type="spellEnd"/>
      <w:r w:rsidRPr="00101C7C">
        <w:rPr>
          <w:rFonts w:ascii="Times New Roman" w:hAnsi="Times New Roman"/>
          <w:b/>
          <w:sz w:val="24"/>
          <w:szCs w:val="24"/>
        </w:rPr>
        <w:t>, М.В. Валов, Е.А. Бармина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C7C">
        <w:rPr>
          <w:rFonts w:ascii="Times New Roman" w:hAnsi="Times New Roman"/>
          <w:sz w:val="24"/>
          <w:szCs w:val="24"/>
        </w:rPr>
        <w:t>Геоэкологические</w:t>
      </w:r>
      <w:proofErr w:type="spellEnd"/>
      <w:r w:rsidRPr="00101C7C">
        <w:rPr>
          <w:rFonts w:ascii="Times New Roman" w:hAnsi="Times New Roman"/>
          <w:sz w:val="24"/>
          <w:szCs w:val="24"/>
        </w:rPr>
        <w:t xml:space="preserve"> особенности обследования участков особо охраняемых территорий</w:t>
      </w:r>
    </w:p>
    <w:sectPr w:rsidR="00384F51" w:rsidRPr="00101C7C" w:rsidSect="00B4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61F"/>
    <w:rsid w:val="00101C7C"/>
    <w:rsid w:val="00276037"/>
    <w:rsid w:val="00384F51"/>
    <w:rsid w:val="006F2167"/>
    <w:rsid w:val="007A6A70"/>
    <w:rsid w:val="00B4319D"/>
    <w:rsid w:val="00DD7C8C"/>
    <w:rsid w:val="00F5461F"/>
    <w:rsid w:val="00F9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9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1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273</Words>
  <Characters>1559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2017-05-17T20:55:00Z</dcterms:created>
  <dcterms:modified xsi:type="dcterms:W3CDTF">2017-05-30T21:36:00Z</dcterms:modified>
</cp:coreProperties>
</file>