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07" w:rsidRPr="007E6A70" w:rsidRDefault="00AF0A07" w:rsidP="00AF0A07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ДОПОЛНИТЕЛЬНАЯ ПРОФЕССИОНАЛЬНАЯ ПРОГРАММА</w:t>
      </w:r>
    </w:p>
    <w:p w:rsidR="00AF0A07" w:rsidRPr="007E6A70" w:rsidRDefault="00AF0A07" w:rsidP="00AF0A07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</w:t>
      </w:r>
    </w:p>
    <w:p w:rsidR="00AF0A07" w:rsidRPr="007E6A70" w:rsidRDefault="00AF0A07" w:rsidP="00AF0A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малого бизнеса</w:t>
      </w:r>
    </w:p>
    <w:p w:rsidR="00AF0A07" w:rsidRPr="007E6A70" w:rsidRDefault="00AF0A07" w:rsidP="00AF0A07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(направление 38.03.01-Экономика)</w:t>
      </w:r>
    </w:p>
    <w:p w:rsidR="00AF0A07" w:rsidRDefault="00AF0A07" w:rsidP="00AF0A07">
      <w:pPr>
        <w:ind w:firstLine="709"/>
        <w:rPr>
          <w:b/>
          <w:sz w:val="28"/>
          <w:szCs w:val="28"/>
        </w:rPr>
      </w:pPr>
    </w:p>
    <w:p w:rsidR="00AF0A07" w:rsidRDefault="00AF0A07" w:rsidP="00AF0A07">
      <w:pPr>
        <w:ind w:firstLine="709"/>
        <w:rPr>
          <w:b/>
          <w:sz w:val="28"/>
          <w:szCs w:val="28"/>
        </w:rPr>
      </w:pPr>
      <w:r w:rsidRPr="00831FD6">
        <w:rPr>
          <w:b/>
          <w:sz w:val="28"/>
          <w:szCs w:val="28"/>
        </w:rPr>
        <w:t>Описание образовательной программы:</w:t>
      </w:r>
    </w:p>
    <w:p w:rsidR="00AF0A07" w:rsidRPr="000D1AA0" w:rsidRDefault="00AF0A07" w:rsidP="00AF0A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программы изучаются проблемы бизнес-планирования, правового обеспечения деятельности в малом бизнесе и другие. Полученные знания не только помогут начать свой собственный бизнес, но и претендовать на различные должности в структурах, осуществляющих поддержку малого бизнеса. </w:t>
      </w:r>
    </w:p>
    <w:p w:rsidR="00AF0A07" w:rsidRDefault="00AF0A07" w:rsidP="00AF0A07">
      <w:pPr>
        <w:ind w:firstLine="709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</w:p>
    <w:p w:rsidR="00AF0A07" w:rsidRDefault="00AF0A07" w:rsidP="00AF0A07">
      <w:pPr>
        <w:ind w:firstLine="709"/>
        <w:rPr>
          <w:sz w:val="28"/>
          <w:szCs w:val="28"/>
        </w:rPr>
      </w:pPr>
      <w:r w:rsidRPr="00831FD6">
        <w:rPr>
          <w:sz w:val="28"/>
          <w:szCs w:val="28"/>
        </w:rPr>
        <w:t xml:space="preserve">Диплом о </w:t>
      </w:r>
      <w:r>
        <w:rPr>
          <w:sz w:val="28"/>
          <w:szCs w:val="28"/>
        </w:rPr>
        <w:t>повышении квалификации установленного образца.</w:t>
      </w:r>
    </w:p>
    <w:p w:rsidR="00AF0A07" w:rsidRPr="000D1AA0" w:rsidRDefault="00AF0A07" w:rsidP="00AF0A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D1AA0">
        <w:rPr>
          <w:b/>
          <w:sz w:val="28"/>
          <w:szCs w:val="28"/>
        </w:rPr>
        <w:t>Категория слушателей</w:t>
      </w:r>
      <w:r>
        <w:rPr>
          <w:b/>
          <w:sz w:val="28"/>
          <w:szCs w:val="28"/>
        </w:rPr>
        <w:t xml:space="preserve">: </w:t>
      </w:r>
    </w:p>
    <w:p w:rsidR="00AF0A07" w:rsidRPr="000D1AA0" w:rsidRDefault="00AF0A07" w:rsidP="00AF0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желающие освоить дополнительную профессиональную программу</w:t>
      </w:r>
      <w:r>
        <w:rPr>
          <w:sz w:val="28"/>
          <w:szCs w:val="28"/>
        </w:rPr>
        <w:t>,</w:t>
      </w:r>
      <w:r w:rsidRPr="000D1AA0">
        <w:rPr>
          <w:sz w:val="28"/>
          <w:szCs w:val="28"/>
        </w:rPr>
        <w:t xml:space="preserve"> должны иметь среднее профессиональное, высшее или незаконченное высшее образование (на момент обучения по программе повышения квалификации осуществлять обучение в высшем учебном заведении). </w:t>
      </w:r>
    </w:p>
    <w:p w:rsidR="00AF0A07" w:rsidRPr="000D1AA0" w:rsidRDefault="00AF0A07" w:rsidP="00AF0A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Срок обучения</w:t>
      </w:r>
      <w:r>
        <w:rPr>
          <w:b/>
          <w:sz w:val="28"/>
          <w:szCs w:val="28"/>
        </w:rPr>
        <w:t>:</w:t>
      </w:r>
      <w:r w:rsidRPr="000D1AA0">
        <w:rPr>
          <w:b/>
          <w:sz w:val="28"/>
          <w:szCs w:val="28"/>
        </w:rPr>
        <w:t xml:space="preserve"> </w:t>
      </w:r>
    </w:p>
    <w:p w:rsidR="00AF0A07" w:rsidRPr="000D1AA0" w:rsidRDefault="00AF0A07" w:rsidP="00AF0A07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 xml:space="preserve">Трудоемкость обучения по данной программе – </w:t>
      </w:r>
      <w:r>
        <w:rPr>
          <w:sz w:val="28"/>
          <w:szCs w:val="28"/>
        </w:rPr>
        <w:t>108</w:t>
      </w:r>
      <w:r w:rsidRPr="000D1AA0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о</w:t>
      </w:r>
      <w:r w:rsidRPr="000D1AA0">
        <w:rPr>
          <w:sz w:val="28"/>
          <w:szCs w:val="28"/>
        </w:rPr>
        <w:t xml:space="preserve">бщий срок обучения – </w:t>
      </w:r>
      <w:r>
        <w:rPr>
          <w:sz w:val="28"/>
          <w:szCs w:val="28"/>
        </w:rPr>
        <w:t>4</w:t>
      </w:r>
      <w:r w:rsidRPr="000D1AA0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0D1AA0">
        <w:rPr>
          <w:sz w:val="28"/>
          <w:szCs w:val="28"/>
        </w:rPr>
        <w:t xml:space="preserve">. </w:t>
      </w:r>
    </w:p>
    <w:p w:rsidR="00AF0A07" w:rsidRPr="000D1AA0" w:rsidRDefault="00AF0A07" w:rsidP="00AF0A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AA0">
        <w:rPr>
          <w:b/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</w:t>
      </w:r>
    </w:p>
    <w:p w:rsidR="00AF0A07" w:rsidRPr="000D1AA0" w:rsidRDefault="00AF0A07" w:rsidP="00AF0A07">
      <w:pPr>
        <w:pStyle w:val="a3"/>
        <w:spacing w:before="0" w:beforeAutospacing="0" w:after="0" w:afterAutospacing="0"/>
        <w:rPr>
          <w:sz w:val="28"/>
          <w:szCs w:val="28"/>
        </w:rPr>
      </w:pPr>
      <w:r w:rsidRPr="000D1AA0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заочная.</w:t>
      </w:r>
      <w:r w:rsidRPr="000D1AA0">
        <w:rPr>
          <w:sz w:val="28"/>
          <w:szCs w:val="28"/>
        </w:rPr>
        <w:t xml:space="preserve"> </w:t>
      </w:r>
    </w:p>
    <w:p w:rsidR="00AF0A07" w:rsidRDefault="00AF0A07" w:rsidP="00AF0A07">
      <w:pPr>
        <w:ind w:firstLine="709"/>
        <w:rPr>
          <w:b/>
          <w:sz w:val="28"/>
          <w:szCs w:val="28"/>
        </w:rPr>
      </w:pPr>
      <w:r w:rsidRPr="000D1AA0">
        <w:rPr>
          <w:b/>
          <w:sz w:val="28"/>
          <w:szCs w:val="28"/>
        </w:rPr>
        <w:t>Контактная информация</w:t>
      </w:r>
      <w:r w:rsidRPr="007E6A70">
        <w:rPr>
          <w:b/>
          <w:sz w:val="28"/>
          <w:szCs w:val="28"/>
        </w:rPr>
        <w:t xml:space="preserve">: </w:t>
      </w:r>
    </w:p>
    <w:p w:rsidR="00AF0A07" w:rsidRPr="000D1AA0" w:rsidRDefault="00AF0A07" w:rsidP="00AF0A07">
      <w:pPr>
        <w:ind w:firstLine="709"/>
        <w:rPr>
          <w:b/>
          <w:sz w:val="28"/>
          <w:szCs w:val="28"/>
        </w:rPr>
      </w:pPr>
      <w:r w:rsidRPr="007E6A70">
        <w:rPr>
          <w:sz w:val="28"/>
          <w:szCs w:val="28"/>
        </w:rPr>
        <w:t xml:space="preserve">Кафедра «Экономика труда и производственных комплексов» - 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etpk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807FDA" w:rsidRDefault="00807FDA">
      <w:bookmarkStart w:id="0" w:name="_GoBack"/>
      <w:bookmarkEnd w:id="0"/>
    </w:p>
    <w:sectPr w:rsidR="008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C1"/>
    <w:rsid w:val="00394DC1"/>
    <w:rsid w:val="00807FDA"/>
    <w:rsid w:val="00A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B09B-3B42-4158-ACA1-55FBB1F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A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2016-10-27T17:13:00Z</dcterms:created>
  <dcterms:modified xsi:type="dcterms:W3CDTF">2016-10-27T17:14:00Z</dcterms:modified>
</cp:coreProperties>
</file>