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B5" w:rsidRDefault="009424B5" w:rsidP="009424B5">
      <w:pPr>
        <w:pStyle w:val="a3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4B5" w:rsidRDefault="009424B5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</w:t>
      </w:r>
      <w:r w:rsidR="008D19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38368B">
        <w:rPr>
          <w:rFonts w:ascii="Times New Roman" w:hAnsi="Times New Roman" w:cs="Times New Roman"/>
          <w:sz w:val="28"/>
          <w:szCs w:val="28"/>
        </w:rPr>
        <w:br/>
      </w:r>
      <w:r w:rsidRPr="009400FD">
        <w:rPr>
          <w:rFonts w:ascii="Times New Roman" w:hAnsi="Times New Roman" w:cs="Times New Roman"/>
          <w:sz w:val="28"/>
          <w:szCs w:val="28"/>
        </w:rPr>
        <w:t xml:space="preserve">ул. Политехническая, д. 77, корпус 1, ауд. 104, </w:t>
      </w:r>
      <w:r w:rsidR="00FD096F">
        <w:rPr>
          <w:rFonts w:ascii="Times New Roman" w:hAnsi="Times New Roman" w:cs="Times New Roman"/>
          <w:sz w:val="28"/>
          <w:szCs w:val="28"/>
        </w:rPr>
        <w:t>у</w:t>
      </w:r>
      <w:r w:rsidRPr="009400FD">
        <w:rPr>
          <w:rFonts w:ascii="Times New Roman" w:hAnsi="Times New Roman" w:cs="Times New Roman"/>
          <w:sz w:val="28"/>
          <w:szCs w:val="28"/>
        </w:rPr>
        <w:t>правление кадр</w:t>
      </w:r>
      <w:r w:rsidR="000E7869">
        <w:rPr>
          <w:rFonts w:ascii="Times New Roman" w:hAnsi="Times New Roman" w:cs="Times New Roman"/>
          <w:sz w:val="28"/>
          <w:szCs w:val="28"/>
        </w:rPr>
        <w:t>о</w:t>
      </w:r>
      <w:r w:rsidRPr="009400FD">
        <w:rPr>
          <w:rFonts w:ascii="Times New Roman" w:hAnsi="Times New Roman" w:cs="Times New Roman"/>
          <w:sz w:val="28"/>
          <w:szCs w:val="28"/>
        </w:rPr>
        <w:t>в.</w:t>
      </w:r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C6472F">
        <w:rPr>
          <w:rFonts w:ascii="Times New Roman" w:hAnsi="Times New Roman" w:cs="Times New Roman"/>
          <w:sz w:val="28"/>
          <w:szCs w:val="28"/>
        </w:rPr>
        <w:t xml:space="preserve">с </w:t>
      </w:r>
      <w:r w:rsidR="003B17F3">
        <w:rPr>
          <w:rFonts w:ascii="Times New Roman" w:hAnsi="Times New Roman" w:cs="Times New Roman"/>
          <w:sz w:val="28"/>
          <w:szCs w:val="28"/>
        </w:rPr>
        <w:t>26</w:t>
      </w:r>
      <w:r w:rsidR="00C6472F" w:rsidRPr="00C6472F">
        <w:rPr>
          <w:rFonts w:ascii="Times New Roman" w:hAnsi="Times New Roman" w:cs="Times New Roman"/>
          <w:sz w:val="28"/>
          <w:szCs w:val="28"/>
        </w:rPr>
        <w:t>.06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Pr="00C6472F">
        <w:rPr>
          <w:rFonts w:ascii="Times New Roman" w:hAnsi="Times New Roman" w:cs="Times New Roman"/>
          <w:sz w:val="28"/>
          <w:szCs w:val="28"/>
        </w:rPr>
        <w:t xml:space="preserve"> по </w:t>
      </w:r>
      <w:r w:rsidR="00C6472F" w:rsidRPr="00C6472F">
        <w:rPr>
          <w:rFonts w:ascii="Times New Roman" w:hAnsi="Times New Roman" w:cs="Times New Roman"/>
          <w:sz w:val="28"/>
          <w:szCs w:val="28"/>
        </w:rPr>
        <w:t>01.08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="00D2303D" w:rsidRPr="00C6472F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56" w:rsidRPr="00983056">
        <w:rPr>
          <w:rFonts w:ascii="Times New Roman" w:hAnsi="Times New Roman" w:cs="Times New Roman"/>
          <w:sz w:val="28"/>
          <w:szCs w:val="28"/>
        </w:rPr>
        <w:t>410054,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82" w:rsidRPr="009400FD">
        <w:rPr>
          <w:rFonts w:ascii="Times New Roman" w:hAnsi="Times New Roman" w:cs="Times New Roman"/>
          <w:sz w:val="28"/>
          <w:szCs w:val="28"/>
        </w:rPr>
        <w:t>г. Саратов, ул. Политехниче</w:t>
      </w:r>
      <w:r w:rsidR="00566C82">
        <w:rPr>
          <w:rFonts w:ascii="Times New Roman" w:hAnsi="Times New Roman" w:cs="Times New Roman"/>
          <w:sz w:val="28"/>
          <w:szCs w:val="28"/>
        </w:rPr>
        <w:t>ская, д. 77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 xml:space="preserve">пециалистов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566C82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</w:t>
      </w:r>
      <w:r w:rsidR="00983056" w:rsidRPr="00D65FAC">
        <w:rPr>
          <w:rFonts w:ascii="Times New Roman" w:hAnsi="Times New Roman" w:cs="Times New Roman"/>
          <w:sz w:val="28"/>
          <w:szCs w:val="28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21420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420" w:rsidRDefault="0072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6F75D6" w:rsidTr="005C4D34">
        <w:trPr>
          <w:jc w:val="center"/>
        </w:trPr>
        <w:tc>
          <w:tcPr>
            <w:tcW w:w="3824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конкурса</w:t>
            </w:r>
          </w:p>
        </w:tc>
      </w:tr>
      <w:tr w:rsidR="00CE1550" w:rsidRPr="006F75D6" w:rsidTr="000400DD">
        <w:trPr>
          <w:trHeight w:val="562"/>
          <w:jc w:val="center"/>
        </w:trPr>
        <w:tc>
          <w:tcPr>
            <w:tcW w:w="3824" w:type="dxa"/>
            <w:vAlign w:val="center"/>
          </w:tcPr>
          <w:p w:rsidR="00CE1550" w:rsidRPr="00E178AB" w:rsidRDefault="00CE1550" w:rsidP="006A219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Кафедра «Инженерная геометрия и основы САПР»</w:t>
            </w:r>
          </w:p>
        </w:tc>
        <w:tc>
          <w:tcPr>
            <w:tcW w:w="2785" w:type="dxa"/>
            <w:vAlign w:val="center"/>
          </w:tcPr>
          <w:p w:rsidR="00CE1550" w:rsidRPr="00E178AB" w:rsidRDefault="008D191E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CE1550" w:rsidRPr="00E178AB" w:rsidRDefault="008D191E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CE1550" w:rsidRPr="00E178AB" w:rsidRDefault="00E178A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E178AB" w:rsidRPr="00E178AB" w:rsidRDefault="00E178AB" w:rsidP="00E178AB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CE1550" w:rsidRDefault="00E178AB" w:rsidP="008D191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корпус 1, ауд. 3</w:t>
            </w:r>
            <w:r w:rsidR="008D1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3" w:rsidRDefault="00185903" w:rsidP="00B758A8">
      <w:pPr>
        <w:spacing w:after="0" w:line="240" w:lineRule="auto"/>
      </w:pPr>
      <w:r>
        <w:separator/>
      </w:r>
    </w:p>
  </w:endnote>
  <w:end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3" w:rsidRDefault="00185903" w:rsidP="00B758A8">
      <w:pPr>
        <w:spacing w:after="0" w:line="240" w:lineRule="auto"/>
      </w:pPr>
      <w:r>
        <w:separator/>
      </w:r>
    </w:p>
  </w:footnote>
  <w:foot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AE" w:rsidRDefault="006C09AE">
    <w:pPr>
      <w:pStyle w:val="a4"/>
      <w:jc w:val="center"/>
    </w:pPr>
  </w:p>
  <w:p w:rsidR="006C09AE" w:rsidRDefault="006C0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307B4"/>
    <w:rsid w:val="00041BFF"/>
    <w:rsid w:val="0004232F"/>
    <w:rsid w:val="000478CB"/>
    <w:rsid w:val="000505D7"/>
    <w:rsid w:val="0005795D"/>
    <w:rsid w:val="00066787"/>
    <w:rsid w:val="00067C39"/>
    <w:rsid w:val="0008263B"/>
    <w:rsid w:val="00090154"/>
    <w:rsid w:val="000E7869"/>
    <w:rsid w:val="000F087A"/>
    <w:rsid w:val="00121F9D"/>
    <w:rsid w:val="00135066"/>
    <w:rsid w:val="00157222"/>
    <w:rsid w:val="001658D1"/>
    <w:rsid w:val="001672F6"/>
    <w:rsid w:val="0017382C"/>
    <w:rsid w:val="0017736B"/>
    <w:rsid w:val="00177724"/>
    <w:rsid w:val="00185903"/>
    <w:rsid w:val="001958AD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0622"/>
    <w:rsid w:val="00205C3D"/>
    <w:rsid w:val="0021324E"/>
    <w:rsid w:val="00221135"/>
    <w:rsid w:val="0023050D"/>
    <w:rsid w:val="00247C08"/>
    <w:rsid w:val="002873EC"/>
    <w:rsid w:val="0028749E"/>
    <w:rsid w:val="00294793"/>
    <w:rsid w:val="002962E2"/>
    <w:rsid w:val="002B07F9"/>
    <w:rsid w:val="002B2C19"/>
    <w:rsid w:val="002B3C7F"/>
    <w:rsid w:val="002B47E4"/>
    <w:rsid w:val="002D7693"/>
    <w:rsid w:val="002E0063"/>
    <w:rsid w:val="002F08F9"/>
    <w:rsid w:val="00301274"/>
    <w:rsid w:val="003173AE"/>
    <w:rsid w:val="00320084"/>
    <w:rsid w:val="0032503E"/>
    <w:rsid w:val="00332211"/>
    <w:rsid w:val="00340A63"/>
    <w:rsid w:val="00354AFC"/>
    <w:rsid w:val="00362CC5"/>
    <w:rsid w:val="00363B34"/>
    <w:rsid w:val="00374FB4"/>
    <w:rsid w:val="00375671"/>
    <w:rsid w:val="00377F5F"/>
    <w:rsid w:val="0038368B"/>
    <w:rsid w:val="003B17F3"/>
    <w:rsid w:val="003C242D"/>
    <w:rsid w:val="003C35C3"/>
    <w:rsid w:val="003D4475"/>
    <w:rsid w:val="003D6096"/>
    <w:rsid w:val="003D749A"/>
    <w:rsid w:val="003E5DF3"/>
    <w:rsid w:val="00405AE3"/>
    <w:rsid w:val="00413114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069CE"/>
    <w:rsid w:val="00512EFD"/>
    <w:rsid w:val="00514E28"/>
    <w:rsid w:val="00555366"/>
    <w:rsid w:val="00566C82"/>
    <w:rsid w:val="00571D16"/>
    <w:rsid w:val="005831FF"/>
    <w:rsid w:val="005A1025"/>
    <w:rsid w:val="005B0EBB"/>
    <w:rsid w:val="005C38FF"/>
    <w:rsid w:val="005C4504"/>
    <w:rsid w:val="005C4D34"/>
    <w:rsid w:val="005D186B"/>
    <w:rsid w:val="005D6021"/>
    <w:rsid w:val="005E27E8"/>
    <w:rsid w:val="005F15F2"/>
    <w:rsid w:val="005F1EFB"/>
    <w:rsid w:val="005F32BD"/>
    <w:rsid w:val="00615F68"/>
    <w:rsid w:val="00634E0E"/>
    <w:rsid w:val="0065352C"/>
    <w:rsid w:val="00654D2E"/>
    <w:rsid w:val="00663F88"/>
    <w:rsid w:val="00666C57"/>
    <w:rsid w:val="00696E6E"/>
    <w:rsid w:val="006A0380"/>
    <w:rsid w:val="006A2192"/>
    <w:rsid w:val="006C09AE"/>
    <w:rsid w:val="006C1EEA"/>
    <w:rsid w:val="006C2F81"/>
    <w:rsid w:val="006E74FD"/>
    <w:rsid w:val="006F4940"/>
    <w:rsid w:val="006F75D6"/>
    <w:rsid w:val="007107EA"/>
    <w:rsid w:val="00721420"/>
    <w:rsid w:val="0073713C"/>
    <w:rsid w:val="00743945"/>
    <w:rsid w:val="00755CFC"/>
    <w:rsid w:val="00771649"/>
    <w:rsid w:val="00794078"/>
    <w:rsid w:val="00794107"/>
    <w:rsid w:val="007A4037"/>
    <w:rsid w:val="007B7B3C"/>
    <w:rsid w:val="007D051D"/>
    <w:rsid w:val="007D4FC0"/>
    <w:rsid w:val="007D5696"/>
    <w:rsid w:val="007E53A7"/>
    <w:rsid w:val="007F265C"/>
    <w:rsid w:val="007F40D4"/>
    <w:rsid w:val="007F5718"/>
    <w:rsid w:val="007F5C60"/>
    <w:rsid w:val="00813F84"/>
    <w:rsid w:val="00825875"/>
    <w:rsid w:val="00830845"/>
    <w:rsid w:val="00834745"/>
    <w:rsid w:val="008353B3"/>
    <w:rsid w:val="00861C39"/>
    <w:rsid w:val="00863500"/>
    <w:rsid w:val="008909BF"/>
    <w:rsid w:val="00890A13"/>
    <w:rsid w:val="008940B6"/>
    <w:rsid w:val="008A019F"/>
    <w:rsid w:val="008D191E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424B5"/>
    <w:rsid w:val="00947FB4"/>
    <w:rsid w:val="00957C19"/>
    <w:rsid w:val="00963DCA"/>
    <w:rsid w:val="0097576B"/>
    <w:rsid w:val="00983056"/>
    <w:rsid w:val="009959B1"/>
    <w:rsid w:val="009B6EEC"/>
    <w:rsid w:val="009C1E32"/>
    <w:rsid w:val="009C78C5"/>
    <w:rsid w:val="009E5BDA"/>
    <w:rsid w:val="009E6471"/>
    <w:rsid w:val="009F1CAB"/>
    <w:rsid w:val="00A01700"/>
    <w:rsid w:val="00A048B1"/>
    <w:rsid w:val="00A0763A"/>
    <w:rsid w:val="00A17DB6"/>
    <w:rsid w:val="00A53190"/>
    <w:rsid w:val="00A53451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46D4"/>
    <w:rsid w:val="00AD7D6C"/>
    <w:rsid w:val="00AF01A6"/>
    <w:rsid w:val="00AF0562"/>
    <w:rsid w:val="00B2794A"/>
    <w:rsid w:val="00B33339"/>
    <w:rsid w:val="00B33BC9"/>
    <w:rsid w:val="00B3410B"/>
    <w:rsid w:val="00B53DAA"/>
    <w:rsid w:val="00B57D6C"/>
    <w:rsid w:val="00B72DC3"/>
    <w:rsid w:val="00B758A8"/>
    <w:rsid w:val="00BA7813"/>
    <w:rsid w:val="00BB0EEA"/>
    <w:rsid w:val="00BD0319"/>
    <w:rsid w:val="00BE4C76"/>
    <w:rsid w:val="00C04DAE"/>
    <w:rsid w:val="00C17BBD"/>
    <w:rsid w:val="00C22C70"/>
    <w:rsid w:val="00C3098D"/>
    <w:rsid w:val="00C51A7C"/>
    <w:rsid w:val="00C611BE"/>
    <w:rsid w:val="00C642D0"/>
    <w:rsid w:val="00C6472F"/>
    <w:rsid w:val="00C718DD"/>
    <w:rsid w:val="00C91854"/>
    <w:rsid w:val="00C95437"/>
    <w:rsid w:val="00C97BAB"/>
    <w:rsid w:val="00CA6904"/>
    <w:rsid w:val="00CC544E"/>
    <w:rsid w:val="00CD56C9"/>
    <w:rsid w:val="00CE1550"/>
    <w:rsid w:val="00D06AE7"/>
    <w:rsid w:val="00D2303D"/>
    <w:rsid w:val="00D356C5"/>
    <w:rsid w:val="00D53F15"/>
    <w:rsid w:val="00D54249"/>
    <w:rsid w:val="00D57387"/>
    <w:rsid w:val="00D65FAC"/>
    <w:rsid w:val="00D742B1"/>
    <w:rsid w:val="00D851BE"/>
    <w:rsid w:val="00D917E1"/>
    <w:rsid w:val="00DB685A"/>
    <w:rsid w:val="00DD21AE"/>
    <w:rsid w:val="00DD2376"/>
    <w:rsid w:val="00E04F5F"/>
    <w:rsid w:val="00E178AB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2258F"/>
    <w:rsid w:val="00F52711"/>
    <w:rsid w:val="00F82EF7"/>
    <w:rsid w:val="00F84A1A"/>
    <w:rsid w:val="00F87A59"/>
    <w:rsid w:val="00FA1505"/>
    <w:rsid w:val="00FA1944"/>
    <w:rsid w:val="00FA2384"/>
    <w:rsid w:val="00FA7398"/>
    <w:rsid w:val="00FB0EA5"/>
    <w:rsid w:val="00FB252E"/>
    <w:rsid w:val="00FB6C83"/>
    <w:rsid w:val="00FB7907"/>
    <w:rsid w:val="00FD096F"/>
    <w:rsid w:val="00FD6947"/>
    <w:rsid w:val="00FE09A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C005-6219-497D-8D86-6D6DE76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Кунина Екатерина Викторовна</cp:lastModifiedBy>
  <cp:revision>5</cp:revision>
  <cp:lastPrinted>2025-06-26T10:35:00Z</cp:lastPrinted>
  <dcterms:created xsi:type="dcterms:W3CDTF">2025-06-26T10:33:00Z</dcterms:created>
  <dcterms:modified xsi:type="dcterms:W3CDTF">2025-06-26T10:36:00Z</dcterms:modified>
</cp:coreProperties>
</file>