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D7" w:rsidRPr="00463169" w:rsidRDefault="00EC38D7" w:rsidP="004915A1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EC38D7" w:rsidRPr="00463169" w:rsidRDefault="00EC38D7" w:rsidP="004915A1">
      <w:pPr>
        <w:pStyle w:val="20"/>
        <w:shd w:val="clear" w:color="auto" w:fill="auto"/>
        <w:rPr>
          <w:sz w:val="24"/>
          <w:szCs w:val="24"/>
        </w:rPr>
      </w:pPr>
    </w:p>
    <w:p w:rsidR="00EC38D7" w:rsidRPr="00463169" w:rsidRDefault="00EC38D7" w:rsidP="004915A1">
      <w:pPr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EC38D7" w:rsidRPr="00463169" w:rsidRDefault="00EC38D7" w:rsidP="004915A1">
      <w:pPr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EC38D7" w:rsidRDefault="00EC38D7" w:rsidP="004915A1">
      <w:pPr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EC38D7" w:rsidRDefault="00EC38D7" w:rsidP="004915A1">
      <w:pPr>
        <w:jc w:val="center"/>
        <w:rPr>
          <w:rFonts w:ascii="Times New Roman" w:hAnsi="Times New Roman"/>
        </w:rPr>
      </w:pPr>
    </w:p>
    <w:p w:rsidR="00EC38D7" w:rsidRPr="00463169" w:rsidRDefault="00045B85" w:rsidP="004915A1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EC38D7" w:rsidRPr="00463169" w:rsidRDefault="00EC38D7" w:rsidP="00A2111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EC38D7" w:rsidRDefault="00EC38D7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EC38D7" w:rsidSect="00A547A9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EC38D7" w:rsidRPr="00463169" w:rsidRDefault="00EC38D7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EC38D7" w:rsidRDefault="00EC38D7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350979">
        <w:rPr>
          <w:sz w:val="24"/>
          <w:szCs w:val="24"/>
        </w:rPr>
        <w:t>38.02.03</w:t>
      </w:r>
    </w:p>
    <w:p w:rsidR="00EC38D7" w:rsidRPr="00463169" w:rsidRDefault="00EC38D7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EC38D7" w:rsidRDefault="00EC38D7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C38D7" w:rsidRDefault="00EC38D7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C38D7" w:rsidRPr="00463169" w:rsidRDefault="00EC38D7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EC38D7" w:rsidRDefault="00EC38D7" w:rsidP="004915A1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EC38D7" w:rsidRPr="00463169" w:rsidRDefault="00EC38D7" w:rsidP="004915A1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EC38D7" w:rsidRPr="007E60A5" w:rsidRDefault="00EC38D7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EC38D7" w:rsidRPr="007E60A5" w:rsidRDefault="00EC38D7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C38D7" w:rsidRPr="00463169" w:rsidRDefault="00EC38D7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C38D7" w:rsidRDefault="00EC38D7" w:rsidP="004915A1">
      <w:pPr>
        <w:pStyle w:val="a5"/>
        <w:shd w:val="clear" w:color="auto" w:fill="auto"/>
        <w:ind w:firstLine="0"/>
        <w:rPr>
          <w:sz w:val="24"/>
          <w:szCs w:val="24"/>
        </w:rPr>
        <w:sectPr w:rsidR="00EC38D7" w:rsidSect="00A547A9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EC38D7" w:rsidRPr="00463169" w:rsidRDefault="00A6051D" w:rsidP="009E4B6F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EC38D7" w:rsidRDefault="00EC38D7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EC38D7" w:rsidRDefault="00EC38D7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EC38D7" w:rsidRDefault="00EC38D7" w:rsidP="004915A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</w:p>
    <w:p w:rsidR="00EC38D7" w:rsidRDefault="00EC38D7" w:rsidP="004915A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C38D7" w:rsidRPr="00DE034E" w:rsidRDefault="00EC38D7" w:rsidP="004915A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EC38D7" w:rsidRPr="000C5641" w:rsidRDefault="00EC38D7" w:rsidP="00491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EC38D7" w:rsidRPr="001E06E3" w:rsidRDefault="00EC38D7" w:rsidP="00491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1E06E3">
        <w:rPr>
          <w:rStyle w:val="FontStyle37"/>
          <w:b/>
          <w:sz w:val="28"/>
          <w:szCs w:val="28"/>
        </w:rPr>
        <w:t>___________________</w:t>
      </w:r>
      <w:r>
        <w:rPr>
          <w:rStyle w:val="FontStyle37"/>
          <w:b/>
          <w:sz w:val="28"/>
          <w:szCs w:val="28"/>
          <w:u w:val="single"/>
        </w:rPr>
        <w:t>ОП.01</w:t>
      </w:r>
      <w:r w:rsidRPr="001E06E3">
        <w:rPr>
          <w:rStyle w:val="FontStyle37"/>
          <w:b/>
          <w:sz w:val="28"/>
          <w:szCs w:val="28"/>
          <w:u w:val="single"/>
        </w:rPr>
        <w:t xml:space="preserve">  </w:t>
      </w:r>
      <w:r>
        <w:rPr>
          <w:rStyle w:val="FontStyle37"/>
          <w:b/>
          <w:sz w:val="28"/>
          <w:szCs w:val="28"/>
          <w:u w:val="single"/>
        </w:rPr>
        <w:t>Экономика организаци</w:t>
      </w:r>
      <w:r w:rsidR="00350979">
        <w:rPr>
          <w:rStyle w:val="FontStyle37"/>
          <w:b/>
          <w:sz w:val="28"/>
          <w:szCs w:val="28"/>
          <w:u w:val="single"/>
        </w:rPr>
        <w:t>и</w:t>
      </w:r>
      <w:r w:rsidRPr="001E06E3">
        <w:rPr>
          <w:rStyle w:val="FontStyle37"/>
          <w:b/>
          <w:sz w:val="28"/>
          <w:szCs w:val="28"/>
        </w:rPr>
        <w:t>________________</w:t>
      </w:r>
      <w:r w:rsidRPr="001E06E3">
        <w:rPr>
          <w:rFonts w:ascii="Times New Roman" w:hAnsi="Times New Roman"/>
          <w:sz w:val="28"/>
          <w:szCs w:val="28"/>
        </w:rPr>
        <w:t>__</w:t>
      </w:r>
    </w:p>
    <w:p w:rsidR="00EC38D7" w:rsidRPr="000C5641" w:rsidRDefault="00EC38D7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EC38D7" w:rsidRPr="000C5641" w:rsidRDefault="00EC38D7" w:rsidP="004915A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EC38D7" w:rsidRDefault="00EC38D7" w:rsidP="004915A1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EC38D7" w:rsidRPr="00A21110" w:rsidRDefault="00EC38D7" w:rsidP="00A21110">
      <w:pPr>
        <w:rPr>
          <w:rFonts w:ascii="Times New Roman" w:hAnsi="Times New Roman"/>
          <w:sz w:val="28"/>
          <w:szCs w:val="28"/>
        </w:rPr>
      </w:pPr>
    </w:p>
    <w:p w:rsidR="00EC38D7" w:rsidRPr="00A21110" w:rsidRDefault="00EC38D7" w:rsidP="00A21110">
      <w:pPr>
        <w:rPr>
          <w:rFonts w:ascii="Times New Roman" w:hAnsi="Times New Roman"/>
          <w:sz w:val="28"/>
          <w:szCs w:val="28"/>
        </w:rPr>
      </w:pPr>
    </w:p>
    <w:p w:rsidR="00EC38D7" w:rsidRPr="00A21110" w:rsidRDefault="00EC38D7" w:rsidP="00A21110">
      <w:pPr>
        <w:rPr>
          <w:rFonts w:ascii="Times New Roman" w:hAnsi="Times New Roman"/>
          <w:sz w:val="28"/>
          <w:szCs w:val="28"/>
        </w:rPr>
      </w:pPr>
    </w:p>
    <w:p w:rsidR="00EC38D7" w:rsidRPr="00A21110" w:rsidRDefault="00EC38D7" w:rsidP="00A21110">
      <w:pPr>
        <w:rPr>
          <w:rFonts w:ascii="Times New Roman" w:hAnsi="Times New Roman"/>
          <w:sz w:val="28"/>
          <w:szCs w:val="28"/>
        </w:rPr>
      </w:pPr>
    </w:p>
    <w:p w:rsidR="00EC38D7" w:rsidRPr="00A21110" w:rsidRDefault="00EC38D7" w:rsidP="00A21110">
      <w:pPr>
        <w:rPr>
          <w:rFonts w:ascii="Times New Roman" w:hAnsi="Times New Roman"/>
          <w:sz w:val="28"/>
          <w:szCs w:val="28"/>
        </w:rPr>
      </w:pPr>
    </w:p>
    <w:p w:rsidR="00EC38D7" w:rsidRPr="00A21110" w:rsidRDefault="00EC38D7" w:rsidP="00A21110">
      <w:pPr>
        <w:rPr>
          <w:rFonts w:ascii="Times New Roman" w:hAnsi="Times New Roman"/>
          <w:sz w:val="28"/>
          <w:szCs w:val="28"/>
        </w:rPr>
      </w:pPr>
    </w:p>
    <w:p w:rsidR="00EC38D7" w:rsidRDefault="00EC38D7" w:rsidP="00A21110">
      <w:pPr>
        <w:rPr>
          <w:rFonts w:ascii="Times New Roman" w:hAnsi="Times New Roman"/>
          <w:sz w:val="28"/>
          <w:szCs w:val="28"/>
        </w:rPr>
      </w:pPr>
    </w:p>
    <w:p w:rsidR="00EC38D7" w:rsidRDefault="00EC38D7" w:rsidP="00A21110">
      <w:pPr>
        <w:tabs>
          <w:tab w:val="left" w:pos="3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Энгельс 2021</w:t>
      </w:r>
    </w:p>
    <w:p w:rsidR="00EC38D7" w:rsidRDefault="00EC38D7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EC38D7" w:rsidSect="00A547A9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EC38D7" w:rsidRDefault="00EC38D7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EC38D7" w:rsidRPr="002C5491" w:rsidRDefault="00EC38D7" w:rsidP="004915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EC38D7" w:rsidRPr="00A5225F" w:rsidTr="00A547A9">
        <w:trPr>
          <w:trHeight w:val="716"/>
        </w:trPr>
        <w:tc>
          <w:tcPr>
            <w:tcW w:w="4786" w:type="dxa"/>
          </w:tcPr>
          <w:p w:rsidR="00EC38D7" w:rsidRPr="002C5491" w:rsidRDefault="00EC38D7" w:rsidP="00A547A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C38D7" w:rsidRPr="002C5491" w:rsidRDefault="00EC38D7" w:rsidP="00A547A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EC38D7" w:rsidRPr="002C5491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EC38D7" w:rsidRPr="002C5491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C38D7" w:rsidRPr="00A5225F" w:rsidTr="00A547A9">
        <w:trPr>
          <w:trHeight w:val="1595"/>
        </w:trPr>
        <w:tc>
          <w:tcPr>
            <w:tcW w:w="4786" w:type="dxa"/>
          </w:tcPr>
          <w:p w:rsidR="00EC38D7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A522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EC38D7" w:rsidRPr="00A21110" w:rsidRDefault="00EC38D7" w:rsidP="00A547A9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A21110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EC38D7" w:rsidRPr="002C5491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522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5225F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5225F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EC38D7" w:rsidRPr="002C5491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EC38D7" w:rsidRPr="00A5225F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522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___ 2021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5225F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  <w:p w:rsidR="00EC38D7" w:rsidRPr="002C5491" w:rsidRDefault="00EC38D7" w:rsidP="00A547A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EC38D7" w:rsidRPr="002C5491" w:rsidRDefault="00EC38D7" w:rsidP="0049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EC38D7" w:rsidRPr="002C5491" w:rsidRDefault="00EC38D7" w:rsidP="0049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EC38D7" w:rsidRPr="002C5491" w:rsidRDefault="00EC38D7" w:rsidP="004915A1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EC38D7" w:rsidRPr="002C5491" w:rsidRDefault="00EC38D7" w:rsidP="004915A1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 w:rsidR="00A36A7D">
        <w:rPr>
          <w:rFonts w:ascii="Times New Roman" w:hAnsi="Times New Roman"/>
          <w:bCs/>
          <w:sz w:val="28"/>
          <w:szCs w:val="28"/>
        </w:rPr>
        <w:t>Забудькова</w:t>
      </w:r>
      <w:proofErr w:type="spellEnd"/>
      <w:r w:rsidR="00A36A7D">
        <w:rPr>
          <w:rFonts w:ascii="Times New Roman" w:hAnsi="Times New Roman"/>
          <w:bCs/>
          <w:sz w:val="28"/>
          <w:szCs w:val="28"/>
        </w:rPr>
        <w:t xml:space="preserve"> И.В</w:t>
      </w:r>
      <w:r>
        <w:rPr>
          <w:rFonts w:ascii="Times New Roman" w:hAnsi="Times New Roman"/>
          <w:bCs/>
          <w:sz w:val="28"/>
          <w:szCs w:val="28"/>
        </w:rPr>
        <w:t xml:space="preserve">., 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EC38D7" w:rsidRDefault="00EC38D7" w:rsidP="004915A1"/>
    <w:p w:rsidR="00EC38D7" w:rsidRDefault="00EC38D7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EC38D7" w:rsidSect="00A547A9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1"/>
    <w:p w:rsidR="00A36A7D" w:rsidRPr="00A36A7D" w:rsidRDefault="00A36A7D" w:rsidP="00A36A7D">
      <w:pPr>
        <w:pStyle w:val="11"/>
        <w:tabs>
          <w:tab w:val="right" w:leader="dot" w:pos="9345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A36A7D" w:rsidRPr="00A36A7D" w:rsidRDefault="00A36A7D" w:rsidP="00A36A7D">
      <w:pPr>
        <w:pStyle w:val="11"/>
        <w:tabs>
          <w:tab w:val="right" w:leader="dot" w:pos="9345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6A7D" w:rsidRPr="00A36A7D" w:rsidRDefault="00A36A7D" w:rsidP="00A36A7D">
      <w:pPr>
        <w:pStyle w:val="11"/>
        <w:tabs>
          <w:tab w:val="right" w:leader="dot" w:pos="9345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>1 Спецификация контрольных измерительных материалов для проведения дифференцированного зачета по дисциплине 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Экономика организации</w:t>
      </w: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A36A7D" w:rsidRPr="00A36A7D" w:rsidRDefault="00A36A7D" w:rsidP="00A36A7D">
      <w:pPr>
        <w:pStyle w:val="11"/>
        <w:tabs>
          <w:tab w:val="right" w:leader="dot" w:pos="9345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>2 Перечень требований к уровню подготовки, проверяемому на дифференцированном зачете по дисциплине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Экономика организации</w:t>
      </w: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A36A7D" w:rsidRPr="00A36A7D" w:rsidRDefault="00A36A7D" w:rsidP="00A36A7D">
      <w:pPr>
        <w:pStyle w:val="11"/>
        <w:tabs>
          <w:tab w:val="right" w:leader="dot" w:pos="9345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>3 Варианты КИМ для проведения дифференцированного зачета по дисциплине 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Экономика организации</w:t>
      </w:r>
      <w:r w:rsidRPr="00A36A7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000A41" w:rsidRPr="00A36A7D" w:rsidRDefault="00000A41" w:rsidP="00000A41">
      <w:pPr>
        <w:pStyle w:val="11"/>
        <w:tabs>
          <w:tab w:val="right" w:leader="dot" w:pos="9345"/>
        </w:tabs>
        <w:spacing w:after="0" w:line="240" w:lineRule="auto"/>
        <w:jc w:val="both"/>
      </w:pPr>
    </w:p>
    <w:p w:rsidR="00EC38D7" w:rsidRPr="00000A41" w:rsidRDefault="00000A41" w:rsidP="00000A41">
      <w:pPr>
        <w:jc w:val="center"/>
        <w:rPr>
          <w:rFonts w:ascii="Times New Roman" w:hAnsi="Times New Roman"/>
          <w:sz w:val="24"/>
          <w:szCs w:val="24"/>
        </w:rPr>
      </w:pPr>
      <w:r>
        <w:br w:type="page"/>
      </w:r>
      <w:r w:rsidR="00EC38D7" w:rsidRPr="00000A41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EC38D7" w:rsidRPr="00612D99" w:rsidRDefault="00EC38D7" w:rsidP="00EB7837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Цели и задачи.</w:t>
      </w:r>
    </w:p>
    <w:p w:rsidR="00EC38D7" w:rsidRPr="001E047B" w:rsidRDefault="00EC38D7" w:rsidP="00EB7837">
      <w:pPr>
        <w:spacing w:after="0" w:line="240" w:lineRule="auto"/>
        <w:ind w:firstLine="720"/>
        <w:jc w:val="both"/>
        <w:rPr>
          <w:rStyle w:val="FontStyle44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В результате освоения учебной дисциплины ОП</w:t>
      </w:r>
      <w:r w:rsidRPr="00612D99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1 Экономика организации</w:t>
      </w:r>
      <w:r w:rsidRPr="00612D9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12D99">
        <w:rPr>
          <w:rFonts w:ascii="Times New Roman" w:hAnsi="Times New Roman"/>
          <w:sz w:val="24"/>
          <w:szCs w:val="24"/>
        </w:rPr>
        <w:t xml:space="preserve">обучающийся должен </w:t>
      </w:r>
      <w:r w:rsidRPr="001E047B">
        <w:rPr>
          <w:rFonts w:ascii="Times New Roman" w:hAnsi="Times New Roman"/>
          <w:sz w:val="24"/>
          <w:szCs w:val="24"/>
        </w:rPr>
        <w:t xml:space="preserve">обладать предусмотренными ФГОС по специальности СПО (ППКРС) 38.02.03 Операционная деятельность в логистике </w:t>
      </w:r>
      <w:r w:rsidRPr="001E047B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1E047B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1E047B">
        <w:rPr>
          <w:rStyle w:val="FontStyle44"/>
          <w:sz w:val="24"/>
          <w:szCs w:val="24"/>
        </w:rPr>
        <w:t xml:space="preserve">  общими компетенциями:</w:t>
      </w:r>
    </w:p>
    <w:p w:rsidR="00EC38D7" w:rsidRPr="003D0CA9" w:rsidRDefault="00EC38D7" w:rsidP="00EB783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D0CA9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- определять организационно-правовые формы организаций;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- планировать деятельность организации;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- определять состав материальных, трудовых и финансовых ресурсов организации;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- заполнять первичные документы по экономической деятельности организации;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- рассчитывать по принятой методологии основные экономические показатели деятельности организации, цены и заработную плату;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- находить и использовать необходимую экономическую информацию. </w:t>
      </w:r>
    </w:p>
    <w:p w:rsidR="00EC38D7" w:rsidRPr="003D0CA9" w:rsidRDefault="00EC38D7" w:rsidP="00EB7837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3D0CA9">
        <w:rPr>
          <w:rFonts w:ascii="Times New Roman" w:hAnsi="Times New Roman"/>
          <w:b/>
          <w:sz w:val="24"/>
          <w:szCs w:val="24"/>
        </w:rPr>
        <w:t>знать: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сущность организации как основного звена экономики отраслей;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основные принципы построения экономической системы организации;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управление основными и оборотными средствами и оценку эффективности их использования;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организацию производственного и технологического процессов;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состав материальных, трудовых и финансовых ресурсов организации, показатели их эффективного использования;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способы экономии ресурсов, энергосберегающие технологии;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механизмы ценообразования, формы оплаты труда;</w:t>
      </w:r>
    </w:p>
    <w:p w:rsidR="00EC38D7" w:rsidRPr="003D0CA9" w:rsidRDefault="00EC38D7" w:rsidP="00EB7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основные технико-экономические показатели деятельности организации и методику их расчета;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- аспекты развития отрасли, организацию хозяйствующих субъектов в рыночной экономике.</w:t>
      </w:r>
    </w:p>
    <w:p w:rsidR="00EC38D7" w:rsidRPr="003D0CA9" w:rsidRDefault="00EC38D7" w:rsidP="00EB783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ПК.1.1.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ПК.1.3.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ПК.1.4.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ПК.1.5.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Владеть основами оперативного планирования и организации материальных потоков на производстве.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ПК.2.1.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ПК.2.2.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Применять методологию проектирования внутрипроизводственных логистических систем при решении практических задач.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ПК.2.3.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Использовать различные модели и методы управления запасами.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ПК.2.4.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Осуществлять управление заказами, запасами, транспортировкой, складированием, </w:t>
      </w:r>
      <w:proofErr w:type="spellStart"/>
      <w:r w:rsidRPr="003D0CA9">
        <w:rPr>
          <w:rFonts w:ascii="Times New Roman" w:hAnsi="Times New Roman"/>
          <w:color w:val="000000"/>
          <w:sz w:val="24"/>
          <w:szCs w:val="24"/>
        </w:rPr>
        <w:t>грузопереработкой</w:t>
      </w:r>
      <w:proofErr w:type="spellEnd"/>
      <w:r w:rsidRPr="003D0CA9">
        <w:rPr>
          <w:rFonts w:ascii="Times New Roman" w:hAnsi="Times New Roman"/>
          <w:color w:val="000000"/>
          <w:sz w:val="24"/>
          <w:szCs w:val="24"/>
        </w:rPr>
        <w:t>, упаковкой, сервисом.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ПК.3.1.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Владеть методологией оценки эффективности функционирования элементов логистической системы.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lastRenderedPageBreak/>
        <w:t>ПК.3.2.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ПК.3.3</w:t>
      </w:r>
      <w:r w:rsidRPr="003D0CA9">
        <w:rPr>
          <w:rFonts w:ascii="Times New Roman" w:hAnsi="Times New Roman"/>
          <w:color w:val="000000"/>
          <w:sz w:val="24"/>
          <w:szCs w:val="24"/>
        </w:rPr>
        <w:t>. Рассчитывать и анализировать логистические издержки.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ПК.3.4.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Применять современные логистические концепции и принципы сокращения логистических расходов.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ОК 1</w:t>
      </w:r>
      <w:r w:rsidRPr="003D0CA9">
        <w:rPr>
          <w:rFonts w:ascii="Times New Roman" w:hAnsi="Times New Roman"/>
          <w:color w:val="000000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интерес.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ОК 2.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ОК 3.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ОК 4.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EC38D7" w:rsidRPr="003D0CA9" w:rsidRDefault="00EC38D7" w:rsidP="00EB7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ОК 5.</w:t>
      </w:r>
      <w:r w:rsidRPr="003D0CA9">
        <w:rPr>
          <w:rFonts w:ascii="Times New Roman" w:hAnsi="Times New Roman"/>
          <w:color w:val="000000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EC38D7" w:rsidRPr="0024512F" w:rsidRDefault="00EC38D7" w:rsidP="00EB7837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Структура КОС</w:t>
      </w:r>
    </w:p>
    <w:p w:rsidR="00EC38D7" w:rsidRPr="0024512F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512F">
        <w:rPr>
          <w:rFonts w:ascii="Times New Roman" w:hAnsi="Times New Roman"/>
          <w:sz w:val="24"/>
          <w:szCs w:val="24"/>
        </w:rPr>
        <w:t>В</w:t>
      </w:r>
      <w:proofErr w:type="gramEnd"/>
      <w:r w:rsidRPr="0024512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4512F">
        <w:rPr>
          <w:rFonts w:ascii="Times New Roman" w:hAnsi="Times New Roman"/>
          <w:sz w:val="24"/>
          <w:szCs w:val="24"/>
        </w:rPr>
        <w:t>КОС</w:t>
      </w:r>
      <w:proofErr w:type="gramEnd"/>
      <w:r w:rsidRPr="0024512F">
        <w:rPr>
          <w:rFonts w:ascii="Times New Roman" w:hAnsi="Times New Roman"/>
          <w:sz w:val="24"/>
          <w:szCs w:val="24"/>
        </w:rPr>
        <w:t xml:space="preserve">  по учебной дисциплине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01 Экономика организации</w:t>
      </w:r>
      <w:r w:rsidRPr="0024512F">
        <w:rPr>
          <w:rFonts w:ascii="Times New Roman" w:hAnsi="Times New Roman"/>
          <w:sz w:val="24"/>
          <w:szCs w:val="24"/>
        </w:rPr>
        <w:t xml:space="preserve"> включены:</w:t>
      </w:r>
    </w:p>
    <w:p w:rsidR="00EC38D7" w:rsidRPr="0024512F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EC38D7" w:rsidRPr="0024512F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EC38D7" w:rsidRPr="0024512F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Формы текущего контроля:</w:t>
      </w:r>
    </w:p>
    <w:p w:rsidR="00EC38D7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(устный, письменный);</w:t>
      </w:r>
      <w:r w:rsidRPr="00A67998">
        <w:rPr>
          <w:rFonts w:ascii="Times New Roman" w:hAnsi="Times New Roman"/>
          <w:sz w:val="24"/>
          <w:szCs w:val="24"/>
        </w:rPr>
        <w:t xml:space="preserve"> </w:t>
      </w:r>
    </w:p>
    <w:p w:rsidR="00EC38D7" w:rsidRPr="0024512F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7998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з</w:t>
      </w:r>
      <w:r w:rsidRPr="00AD3E33">
        <w:rPr>
          <w:rFonts w:ascii="Times New Roman" w:hAnsi="Times New Roman"/>
          <w:sz w:val="24"/>
          <w:szCs w:val="24"/>
        </w:rPr>
        <w:t>адания в тестовой форме</w:t>
      </w:r>
    </w:p>
    <w:p w:rsidR="00EC38D7" w:rsidRPr="0024512F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Основная форма проведения промежуточной аттестации </w:t>
      </w:r>
      <w:r w:rsidR="00A36A7D" w:rsidRPr="0024512F">
        <w:rPr>
          <w:rFonts w:ascii="Times New Roman" w:hAnsi="Times New Roman"/>
          <w:sz w:val="24"/>
          <w:szCs w:val="24"/>
        </w:rPr>
        <w:t>ОП</w:t>
      </w:r>
      <w:r w:rsidR="00A36A7D" w:rsidRPr="0024512F">
        <w:rPr>
          <w:rFonts w:ascii="Times New Roman" w:hAnsi="Times New Roman"/>
          <w:bCs/>
          <w:sz w:val="24"/>
          <w:szCs w:val="24"/>
        </w:rPr>
        <w:t>.</w:t>
      </w:r>
      <w:r w:rsidR="00A36A7D">
        <w:rPr>
          <w:rFonts w:ascii="Times New Roman" w:hAnsi="Times New Roman"/>
          <w:bCs/>
          <w:sz w:val="24"/>
          <w:szCs w:val="24"/>
        </w:rPr>
        <w:t>01 Экономика организации</w:t>
      </w:r>
      <w:r w:rsidR="00A36A7D" w:rsidRPr="0024512F"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 xml:space="preserve">– </w:t>
      </w:r>
      <w:r w:rsidR="00A36A7D">
        <w:rPr>
          <w:rFonts w:ascii="Times New Roman" w:hAnsi="Times New Roman"/>
          <w:sz w:val="24"/>
          <w:szCs w:val="24"/>
        </w:rPr>
        <w:t>экзамен</w:t>
      </w:r>
      <w:r w:rsidRPr="0024512F">
        <w:rPr>
          <w:rFonts w:ascii="Times New Roman" w:hAnsi="Times New Roman"/>
          <w:sz w:val="24"/>
          <w:szCs w:val="24"/>
        </w:rPr>
        <w:t>.</w:t>
      </w:r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C38D7" w:rsidRPr="003D0CA9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D0CA9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D0CA9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EC38D7" w:rsidRPr="003D0CA9" w:rsidRDefault="00EC38D7" w:rsidP="00EB7837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3D0CA9" w:rsidRDefault="00EC38D7" w:rsidP="00EB783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Проверка теоретических знаний по учебной дисциплине ОП</w:t>
      </w:r>
      <w:r w:rsidRPr="003D0CA9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1</w:t>
      </w:r>
      <w:r w:rsidRPr="003D0CA9">
        <w:rPr>
          <w:rFonts w:ascii="Times New Roman" w:hAnsi="Times New Roman"/>
          <w:bCs/>
          <w:sz w:val="24"/>
          <w:szCs w:val="24"/>
        </w:rPr>
        <w:t xml:space="preserve"> Экономика организации</w:t>
      </w:r>
      <w:r w:rsidRPr="003D0CA9">
        <w:rPr>
          <w:rFonts w:ascii="Times New Roman" w:hAnsi="Times New Roman"/>
          <w:sz w:val="24"/>
          <w:szCs w:val="24"/>
        </w:rPr>
        <w:t xml:space="preserve"> проводится  в  форме  фронтального  опроса  студентов.  </w:t>
      </w:r>
    </w:p>
    <w:p w:rsidR="00EC38D7" w:rsidRPr="003D0CA9" w:rsidRDefault="00EC38D7" w:rsidP="00EB783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0CA9">
        <w:rPr>
          <w:rFonts w:ascii="Times New Roman" w:hAnsi="Times New Roman"/>
          <w:sz w:val="24"/>
          <w:szCs w:val="24"/>
        </w:rPr>
        <w:t>Перед</w:t>
      </w:r>
      <w:proofErr w:type="gramEnd"/>
      <w:r w:rsidRPr="003D0CA9">
        <w:rPr>
          <w:rFonts w:ascii="Times New Roman" w:hAnsi="Times New Roman"/>
          <w:sz w:val="24"/>
          <w:szCs w:val="24"/>
        </w:rPr>
        <w:t xml:space="preserve">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 при  необходимости преподаватель использует дополнительные вопросы.</w:t>
      </w:r>
    </w:p>
    <w:p w:rsidR="00EC38D7" w:rsidRPr="003D0CA9" w:rsidRDefault="00EC38D7" w:rsidP="00EB783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38D7" w:rsidRDefault="00EC38D7" w:rsidP="00EB7837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Примеры вопрос</w:t>
      </w:r>
      <w:r>
        <w:rPr>
          <w:rFonts w:ascii="Times New Roman" w:hAnsi="Times New Roman"/>
          <w:b/>
          <w:color w:val="000000"/>
          <w:sz w:val="24"/>
          <w:szCs w:val="24"/>
        </w:rPr>
        <w:t>ов для устного опроса студентов</w:t>
      </w:r>
    </w:p>
    <w:p w:rsidR="00EC38D7" w:rsidRPr="003D0CA9" w:rsidRDefault="00EC38D7" w:rsidP="00EB7837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факторы, влияющие на выбор организационно-правовой формы предприятия.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Проведите классификацию видов предприятий.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Может ли предприятие быть унитарным, малым, муниципальным одно</w:t>
      </w:r>
      <w:r w:rsidRPr="003D0CA9">
        <w:rPr>
          <w:rFonts w:ascii="Times New Roman" w:hAnsi="Times New Roman"/>
          <w:sz w:val="24"/>
          <w:szCs w:val="24"/>
        </w:rPr>
        <w:softHyphen/>
        <w:t>временно?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Для чего необходима классификация видов предприятий?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причину разделения предприятия по размеру годовой выручки и численности работников.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 чем отличия между унитарным и корпоративным предприятием?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 каких организационно-правовых формах могут создаваться унитарные предприятия?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 каких организационно-правовых формах создаются некоммерческие предприятия?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lastRenderedPageBreak/>
        <w:t>В чем отличие организационно-правовой формы и формы собственности предприятия?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Какие нормативно-правовые документы регламентируют выбор органи</w:t>
      </w:r>
      <w:r w:rsidRPr="003D0CA9">
        <w:rPr>
          <w:rFonts w:ascii="Times New Roman" w:hAnsi="Times New Roman"/>
          <w:sz w:val="24"/>
          <w:szCs w:val="24"/>
        </w:rPr>
        <w:softHyphen/>
        <w:t>зационно-правовой формы предприятия?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отличия между видами хозяйственных обществ.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Раскройте сущность тарифной системы.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основные элементы тарифной системы.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Охарактеризуйте сущность тарифной сетки.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Что представляет собой тарифная ставка?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Что представляет собой бестарифная модель оплаты труда?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Каковы сущность и виды капитала предприятия?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В чем отличие физического капитала </w:t>
      </w:r>
      <w:proofErr w:type="gramStart"/>
      <w:r w:rsidRPr="003D0CA9">
        <w:rPr>
          <w:rFonts w:ascii="Times New Roman" w:hAnsi="Times New Roman"/>
          <w:sz w:val="24"/>
          <w:szCs w:val="24"/>
        </w:rPr>
        <w:t>от</w:t>
      </w:r>
      <w:proofErr w:type="gramEnd"/>
      <w:r w:rsidRPr="003D0CA9">
        <w:rPr>
          <w:rFonts w:ascii="Times New Roman" w:hAnsi="Times New Roman"/>
          <w:sz w:val="24"/>
          <w:szCs w:val="24"/>
        </w:rPr>
        <w:t xml:space="preserve"> человеческого?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Дайте определение производственных фондов предприятия.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Приведите классификацию и структуру основных фондов предприятий.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Что такое «стоимостная оценка основных фондов»?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Охарактеризуйте физический износ и технико-экономическое старение основных фондов.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 чем отличие между физическим и моральным износом основных фондов?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современные методы амортизации основных фондов.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Что такое система показателей для оценки эффективности процессов воспроизводства и использования основных фондов предприятий?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Дайте характеристику оборотного капитала предприятия.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Приведите характеристику состава и структуры оборотных сре</w:t>
      </w:r>
      <w:proofErr w:type="gramStart"/>
      <w:r w:rsidRPr="003D0CA9">
        <w:rPr>
          <w:rFonts w:ascii="Times New Roman" w:hAnsi="Times New Roman"/>
          <w:sz w:val="24"/>
          <w:szCs w:val="24"/>
        </w:rPr>
        <w:t>дств пр</w:t>
      </w:r>
      <w:proofErr w:type="gramEnd"/>
      <w:r w:rsidRPr="003D0CA9">
        <w:rPr>
          <w:rFonts w:ascii="Times New Roman" w:hAnsi="Times New Roman"/>
          <w:sz w:val="24"/>
          <w:szCs w:val="24"/>
        </w:rPr>
        <w:t>едприятия.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Какова структура оборотного капитала по функциональному назначению?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Дайте характеристику источникам формирования оборотного капитала</w:t>
      </w:r>
      <w:r w:rsidRPr="003D0CA9">
        <w:rPr>
          <w:rFonts w:ascii="Times New Roman" w:hAnsi="Times New Roman"/>
          <w:sz w:val="24"/>
          <w:szCs w:val="24"/>
        </w:rPr>
        <w:br/>
        <w:t>предприятия и направлениям их использования.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основную задачу и этапы нормирования оборотного капитала.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Приведите определение сущности рационализации структуры оборотного</w:t>
      </w:r>
      <w:r w:rsidRPr="003D0CA9">
        <w:rPr>
          <w:rFonts w:ascii="Times New Roman" w:hAnsi="Times New Roman"/>
          <w:sz w:val="24"/>
          <w:szCs w:val="24"/>
        </w:rPr>
        <w:br/>
        <w:t>капитала.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Дайте характеристику </w:t>
      </w:r>
      <w:proofErr w:type="gramStart"/>
      <w:r w:rsidRPr="003D0CA9">
        <w:rPr>
          <w:rFonts w:ascii="Times New Roman" w:hAnsi="Times New Roman"/>
          <w:sz w:val="24"/>
          <w:szCs w:val="24"/>
        </w:rPr>
        <w:t>направлений анализа резервов улучшения использования оборотного капитала предприятия</w:t>
      </w:r>
      <w:proofErr w:type="gramEnd"/>
      <w:r w:rsidRPr="003D0CA9">
        <w:rPr>
          <w:rFonts w:ascii="Times New Roman" w:hAnsi="Times New Roman"/>
          <w:sz w:val="24"/>
          <w:szCs w:val="24"/>
        </w:rPr>
        <w:t>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 чем заключается сущность затрат и расходов предприятия? В чем их различие?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Какова сущность и в чем различие бухгалтерской и экономической концепций издержек?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По каким основным признакам классифицируют затраты?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Что такое себестоимость продукции (работ, услуг)? Почему она характеризует эффективность процесса производства на предприятии?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основные виды себестоимости.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Что такое калькуляция? Что может выступать объектом </w:t>
      </w:r>
      <w:proofErr w:type="spellStart"/>
      <w:r w:rsidRPr="003D0CA9">
        <w:rPr>
          <w:rFonts w:ascii="Times New Roman" w:hAnsi="Times New Roman"/>
          <w:sz w:val="24"/>
          <w:szCs w:val="24"/>
        </w:rPr>
        <w:t>калькулирования</w:t>
      </w:r>
      <w:proofErr w:type="spellEnd"/>
      <w:r w:rsidRPr="003D0CA9">
        <w:rPr>
          <w:rFonts w:ascii="Times New Roman" w:hAnsi="Times New Roman"/>
          <w:sz w:val="24"/>
          <w:szCs w:val="24"/>
        </w:rPr>
        <w:t>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Перечислите основные (типовые) статьи калькуляции. Коротко охарактеризуйте их содержание.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Какое значение имеет группировка затрат по экономическим элементам?</w:t>
      </w:r>
      <w:r w:rsidRPr="003D0CA9">
        <w:rPr>
          <w:rFonts w:ascii="Times New Roman" w:hAnsi="Times New Roman"/>
          <w:sz w:val="24"/>
          <w:szCs w:val="24"/>
        </w:rPr>
        <w:br/>
        <w:t>Охарактеризуйте содержание каждого элемента затрат.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Что такое смета затрат на производство? Какова ее структура?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Чем отличается смета затрат на производство от калькуляции?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Какие методы используются при составлении сметы затрат на производство? В чем их сущность?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Назовите порядок расчета плановых показателей, включаемых в смету</w:t>
      </w:r>
      <w:r w:rsidRPr="003D0CA9">
        <w:rPr>
          <w:rFonts w:ascii="Times New Roman" w:hAnsi="Times New Roman"/>
          <w:sz w:val="24"/>
          <w:szCs w:val="24"/>
        </w:rPr>
        <w:br/>
        <w:t>затрат.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Что выступает главным финансовым результатом деятельности предприятия?</w:t>
      </w:r>
    </w:p>
    <w:p w:rsidR="00EC38D7" w:rsidRPr="003D0CA9" w:rsidRDefault="00EC38D7" w:rsidP="00EB783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color w:val="000000"/>
          <w:sz w:val="24"/>
          <w:szCs w:val="24"/>
        </w:rPr>
        <w:t>среды предпринимательской деятельности.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Производственная структура организации, ее элементы 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lastRenderedPageBreak/>
        <w:t>Типы производства, их экономическая характеристика</w:t>
      </w:r>
    </w:p>
    <w:p w:rsidR="00EC38D7" w:rsidRPr="003D0CA9" w:rsidRDefault="00EC38D7" w:rsidP="00EB78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Производственный процесс: понятие, содержание и структура </w:t>
      </w:r>
    </w:p>
    <w:p w:rsidR="00EC38D7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C38D7" w:rsidRPr="00EF69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69A9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EC38D7" w:rsidRPr="00EF69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9A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F69A9">
        <w:rPr>
          <w:rFonts w:ascii="Times New Roman" w:hAnsi="Times New Roman"/>
          <w:b/>
          <w:sz w:val="24"/>
          <w:szCs w:val="24"/>
        </w:rPr>
        <w:t>«Отлично»</w:t>
      </w:r>
      <w:r w:rsidRPr="00EF69A9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EF69A9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EF69A9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EF69A9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несущественные моменты материала.</w:t>
      </w:r>
      <w:proofErr w:type="gramEnd"/>
    </w:p>
    <w:p w:rsidR="00EC38D7" w:rsidRPr="00EF69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9A9">
        <w:rPr>
          <w:rFonts w:ascii="Times New Roman" w:hAnsi="Times New Roman"/>
          <w:b/>
          <w:sz w:val="24"/>
          <w:szCs w:val="24"/>
        </w:rPr>
        <w:t>«Хорошо»</w:t>
      </w:r>
      <w:r w:rsidRPr="00EF69A9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EF69A9">
        <w:rPr>
          <w:rFonts w:ascii="Times New Roman" w:hAnsi="Times New Roman"/>
          <w:sz w:val="24"/>
          <w:szCs w:val="24"/>
        </w:rPr>
        <w:t>рнутый  ответ на поставленный 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EF69A9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EC38D7" w:rsidRPr="00EF69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9A9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F69A9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EF69A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69A9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EC38D7" w:rsidRPr="00EF69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9A9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F69A9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EF69A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69A9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EC38D7" w:rsidRPr="00EF69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C38D7" w:rsidRPr="00EF69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69A9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EF69A9">
        <w:rPr>
          <w:rFonts w:ascii="Times New Roman" w:hAnsi="Times New Roman"/>
          <w:sz w:val="24"/>
          <w:szCs w:val="24"/>
        </w:rPr>
        <w:t>ОП</w:t>
      </w:r>
      <w:r w:rsidRPr="00EF69A9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1</w:t>
      </w:r>
      <w:r w:rsidRPr="00EF69A9">
        <w:rPr>
          <w:rFonts w:ascii="Times New Roman" w:hAnsi="Times New Roman"/>
          <w:bCs/>
          <w:sz w:val="24"/>
          <w:szCs w:val="24"/>
        </w:rPr>
        <w:t xml:space="preserve"> Экономика организации</w:t>
      </w:r>
      <w:r w:rsidRPr="00EF69A9">
        <w:rPr>
          <w:rFonts w:ascii="Times New Roman" w:hAnsi="Times New Roman"/>
          <w:sz w:val="24"/>
          <w:szCs w:val="24"/>
        </w:rPr>
        <w:t xml:space="preserve">  </w:t>
      </w:r>
      <w:r w:rsidRPr="00EF69A9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EC38D7" w:rsidRPr="00EF69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69A9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EC38D7" w:rsidRPr="00EF69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C38D7" w:rsidRPr="003D0C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EC38D7" w:rsidRPr="003D0C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EC38D7" w:rsidRPr="003D0C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EC38D7" w:rsidRPr="003D0C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C38D7" w:rsidRPr="003D0C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D0CA9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EC38D7" w:rsidRPr="003D0CA9" w:rsidRDefault="00EC38D7" w:rsidP="00EB7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D0CA9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1. Предприятие - это: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а) самостоятельный хозяйствующий субъект, осуществляющий коммерческую деятельность с целью получения доходов;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хозяйствующий субъект, имеющий в собственности, хозяйственном ведении или оперативном управлении обособленное имущество;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в) юридическим лицом признается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</w:t>
      </w:r>
      <w:proofErr w:type="gramStart"/>
      <w:r w:rsidRPr="003D0CA9">
        <w:rPr>
          <w:rFonts w:ascii="Times New Roman" w:hAnsi="Times New Roman"/>
          <w:sz w:val="24"/>
          <w:szCs w:val="24"/>
        </w:rPr>
        <w:t>нести обязанности</w:t>
      </w:r>
      <w:proofErr w:type="gramEnd"/>
      <w:r w:rsidRPr="003D0CA9">
        <w:rPr>
          <w:rFonts w:ascii="Times New Roman" w:hAnsi="Times New Roman"/>
          <w:sz w:val="24"/>
          <w:szCs w:val="24"/>
        </w:rPr>
        <w:t xml:space="preserve">, быть истцом и ответчиком в суде. Юридические лица должны иметь самостоятельный баланс или смету;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все ответы верны.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2.К основным средствам предприятия относят;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а) товарные запасы;  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lastRenderedPageBreak/>
        <w:t>б) денежные средства в расчетах;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в) расходы будущих периодов;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здания, сооружения.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3.К показателям эффективности использования основных средств относят: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а) производительность труда;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соотношение активной и пассивной части основных фондов;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в) структура основных фондов;  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фондоотдача.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4.К оборотным средствам предприятия не относят: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а)  запасы товаров, готовой продукции;            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денежные средства;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в) материалы, топливо, упаковочные материалы;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здания, сооружения.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5. Основными видами оценок основных фондов являются: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а) первоначальная стоимость;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остаточная стоимость;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в) среднегодовая стоимость;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все ответы верны.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6.Чем измеряется оборачиваемость запасов:                 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а) в процентах;        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в рублях;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в) в днях;                  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в единицах.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7. Сдельная расценка – это: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а) показатель увеличения размера заработной платы;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затраты на развитие предприятия;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в) средний тарифный коэффициент;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 размер заработной платы за единицу работы.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8. Сумма денег, полученная наемным работником на предприятии за определенный промежуток времени – это: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а) номинальная заработная плата;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реальная заработная плата;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 xml:space="preserve">в) доход работника;                             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г) прожиточный минимум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9 Целью предпринимательства является: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а) удовлетворение потребностей населения в товарах и услугах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пополнение бюджета государства налоговыми поступлениями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в) систематическое получение прибыли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10. Важнейшими чертами предпринимательства являются: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а) риск и неопределенность, самостоятельность и свобода деятельности, опора на инновации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б) постоянный поиск новых идей, риск, экономическая зависимость от макроэкономической ситуации в стране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t>в) самостоятельность, оглядка на конкурентов, опора на инновации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CA9">
        <w:rPr>
          <w:rFonts w:ascii="Times New Roman" w:hAnsi="Times New Roman"/>
          <w:sz w:val="24"/>
          <w:szCs w:val="24"/>
        </w:rPr>
        <w:lastRenderedPageBreak/>
        <w:t>11……</w:t>
      </w:r>
    </w:p>
    <w:p w:rsidR="00EC38D7" w:rsidRPr="003D0CA9" w:rsidRDefault="00EC38D7" w:rsidP="00EB7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38D7" w:rsidRPr="003D0CA9" w:rsidRDefault="00EC38D7" w:rsidP="00EB7837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D0CA9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EC38D7" w:rsidRPr="003D0CA9" w:rsidRDefault="00EC38D7" w:rsidP="00EB7837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EC38D7" w:rsidRPr="003D0CA9" w:rsidTr="009A58B5">
        <w:tc>
          <w:tcPr>
            <w:tcW w:w="2988" w:type="dxa"/>
            <w:vMerge w:val="restart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CA9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CA9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CA9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EC38D7" w:rsidRPr="003D0CA9" w:rsidTr="009A58B5">
        <w:tc>
          <w:tcPr>
            <w:tcW w:w="2988" w:type="dxa"/>
            <w:vMerge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CA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CA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EC38D7" w:rsidRPr="003D0CA9" w:rsidTr="009A58B5">
        <w:tc>
          <w:tcPr>
            <w:tcW w:w="2988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EC38D7" w:rsidRPr="003D0CA9" w:rsidTr="009A58B5">
        <w:tc>
          <w:tcPr>
            <w:tcW w:w="2988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EC38D7" w:rsidRPr="003D0CA9" w:rsidTr="009A58B5">
        <w:tc>
          <w:tcPr>
            <w:tcW w:w="2988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EC38D7" w:rsidRPr="003D0CA9" w:rsidTr="009A58B5">
        <w:tc>
          <w:tcPr>
            <w:tcW w:w="2988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EC38D7" w:rsidRPr="003D0CA9" w:rsidRDefault="00EC38D7" w:rsidP="009A58B5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CA9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EC38D7" w:rsidRPr="003D0CA9" w:rsidRDefault="00EC38D7" w:rsidP="00EB7837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3D0CA9" w:rsidRDefault="00EC38D7" w:rsidP="00EB7837">
      <w:pPr>
        <w:tabs>
          <w:tab w:val="num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D0CA9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 xml:space="preserve">1. Грибов В.Д., Грузинов В.П., Кузьменко </w:t>
      </w:r>
      <w:proofErr w:type="spellStart"/>
      <w:r w:rsidRPr="00A36A7D">
        <w:rPr>
          <w:rFonts w:ascii="Times New Roman" w:hAnsi="Times New Roman"/>
          <w:sz w:val="24"/>
          <w:szCs w:val="24"/>
        </w:rPr>
        <w:t>В.А.Экономика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организации (предприятия). -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КНОРУС, 2018                                               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36A7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36A7D">
        <w:rPr>
          <w:rFonts w:ascii="Times New Roman" w:hAnsi="Times New Roman"/>
          <w:sz w:val="24"/>
          <w:szCs w:val="24"/>
        </w:rPr>
        <w:t>Котерова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Н.П. Экономика организации. -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Издательский центр «Академия», 2017          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  <w:lang w:eastAsia="ru-RU"/>
        </w:rPr>
      </w:pPr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>3. Карпенко, С. М. Экономика организации предприятия. Курс лекций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учебное пособие / С. М. Карпенко. — Брянск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Брянский ГАУ, 2018. — 154 с. — Текст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электронный // Лань : электронно-библиотечная система. — URL: https://e.lanbook.com/book/133057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  <w:lang w:eastAsia="ru-RU"/>
        </w:rPr>
      </w:pPr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4. Медведева, Л. Н. Экономика организации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учебное пособие / Л. Н. Медведева. — Чита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>ЗабГУ</w:t>
      </w:r>
      <w:proofErr w:type="spell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>, 2020. — 123 с. — ISBN 978-5-9293-2553-3. — Текст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электронный // Лань : электронно-библиотечная система. — URL: </w:t>
      </w:r>
      <w:hyperlink r:id="rId10" w:history="1">
        <w:r w:rsidRPr="00A36A7D">
          <w:rPr>
            <w:rFonts w:ascii="Times New Roman" w:hAnsi="Times New Roman"/>
            <w:color w:val="0000FF"/>
            <w:sz w:val="24"/>
            <w:szCs w:val="24"/>
            <w:shd w:val="clear" w:color="auto" w:fill="FCFCFC"/>
            <w:lang w:eastAsia="ru-RU"/>
          </w:rPr>
          <w:t>https://e.lanbook.com/book/173699</w:t>
        </w:r>
      </w:hyperlink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5. Володько О.В. Экономика организации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О.В. Володько, Р.Н. Грабар, Т.В. </w:t>
      </w:r>
      <w:proofErr w:type="spellStart"/>
      <w:r w:rsidRPr="00A36A7D">
        <w:rPr>
          <w:rFonts w:ascii="Times New Roman" w:hAnsi="Times New Roman"/>
          <w:sz w:val="24"/>
          <w:szCs w:val="24"/>
        </w:rPr>
        <w:t>Зглюй</w:t>
      </w:r>
      <w:proofErr w:type="spellEnd"/>
      <w:r w:rsidRPr="00A36A7D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A36A7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школа, 2015. — 400 c. — 978-985-06-2560-1. — Режим доступа: http://www.iprbookshop.ru/35573.html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6. Экономика предприятия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Е.М. Белый [и др.].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6A7D">
        <w:rPr>
          <w:rFonts w:ascii="Times New Roman" w:hAnsi="Times New Roman"/>
          <w:sz w:val="24"/>
          <w:szCs w:val="24"/>
        </w:rPr>
        <w:t>Русайнс</w:t>
      </w:r>
      <w:proofErr w:type="spellEnd"/>
      <w:r w:rsidRPr="00A36A7D">
        <w:rPr>
          <w:rFonts w:ascii="Times New Roman" w:hAnsi="Times New Roman"/>
          <w:sz w:val="24"/>
          <w:szCs w:val="24"/>
        </w:rPr>
        <w:t>, 2015. — 172 c. — 978-5-4365-0252-6. — Режим доступа: http://www.iprbookshop.ru/49005.html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A36A7D">
        <w:rPr>
          <w:rFonts w:ascii="Times New Roman" w:hAnsi="Times New Roman"/>
          <w:sz w:val="24"/>
          <w:szCs w:val="24"/>
        </w:rPr>
        <w:t>Смелик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Р.Г. Экономика предприятия (организации)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учебник / Р.Г. </w:t>
      </w:r>
      <w:proofErr w:type="spellStart"/>
      <w:r w:rsidRPr="00A36A7D">
        <w:rPr>
          <w:rFonts w:ascii="Times New Roman" w:hAnsi="Times New Roman"/>
          <w:sz w:val="24"/>
          <w:szCs w:val="24"/>
        </w:rPr>
        <w:t>Смелик</w:t>
      </w:r>
      <w:proofErr w:type="spellEnd"/>
      <w:r w:rsidRPr="00A36A7D">
        <w:rPr>
          <w:rFonts w:ascii="Times New Roman" w:hAnsi="Times New Roman"/>
          <w:sz w:val="24"/>
          <w:szCs w:val="24"/>
        </w:rPr>
        <w:t>, Л.А. Левицкая.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8. Володько О.В. Экономика организации (предприятия). Практикум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О.В. Володько, Р.Н. Грабар, Т.В. </w:t>
      </w:r>
      <w:proofErr w:type="spellStart"/>
      <w:r w:rsidRPr="00A36A7D">
        <w:rPr>
          <w:rFonts w:ascii="Times New Roman" w:hAnsi="Times New Roman"/>
          <w:sz w:val="24"/>
          <w:szCs w:val="24"/>
        </w:rPr>
        <w:t>Зглюй</w:t>
      </w:r>
      <w:proofErr w:type="spellEnd"/>
      <w:r w:rsidRPr="00A36A7D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A36A7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школа, 2015. — 272 c. — 978-985-06-2396-6. — Режим доступа: http://www.iprbookshop.ru/48024.html 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9. Головачев А.С. Экономика организации (предприятия)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А.С. Головачев.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A36A7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школа, 2015. — 688 c. — 978-985-06-2456-7. — Режим доступа: http://www.iprbookshop.ru/48023.html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10. Ефимов О.Н. Экономика предприятия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О.Н. Ефимов.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Саратов: Вузовское образование, 2014. — 732 c. — 2227-8397. — Режим доступа: http://www.iprbookshop.ru/23085.html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11. Забелина Е.А. Экономика организации. Учебная практика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пособие / Е.А. Забелина.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  <w:lang w:eastAsia="ru-RU"/>
        </w:rPr>
      </w:pPr>
      <w:r w:rsidRPr="00A36A7D">
        <w:rPr>
          <w:rFonts w:ascii="Times New Roman" w:hAnsi="Times New Roman"/>
          <w:sz w:val="24"/>
          <w:szCs w:val="24"/>
        </w:rPr>
        <w:t>12. Карабанова О.В. Экономика организации (предприятия)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практикум для академического </w:t>
      </w:r>
      <w:proofErr w:type="spellStart"/>
      <w:r w:rsidRPr="00A36A7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. Задачи и решения / О.В. Карабанова. — </w:t>
      </w:r>
      <w:r w:rsidRPr="00A36A7D">
        <w:rPr>
          <w:rFonts w:ascii="Times New Roman" w:hAnsi="Times New Roman"/>
          <w:sz w:val="24"/>
          <w:szCs w:val="24"/>
        </w:rPr>
        <w:lastRenderedPageBreak/>
        <w:t>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Логос, 2015. — 128 c. — 978-5-98704-814-6. — Режим доступа: http://www.iprbookshop.ru/30549.html</w:t>
      </w:r>
    </w:p>
    <w:p w:rsidR="00A36A7D" w:rsidRPr="00A36A7D" w:rsidRDefault="00A36A7D" w:rsidP="00A36A7D">
      <w:pPr>
        <w:tabs>
          <w:tab w:val="left" w:pos="59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36A7D">
        <w:rPr>
          <w:rFonts w:ascii="Times New Roman" w:hAnsi="Times New Roman"/>
          <w:color w:val="FF0000"/>
          <w:sz w:val="24"/>
          <w:szCs w:val="24"/>
          <w:lang w:eastAsia="ru-RU"/>
        </w:rPr>
        <w:tab/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A7D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Интернет-ресурсы: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A7D">
        <w:rPr>
          <w:rFonts w:ascii="Times New Roman" w:hAnsi="Times New Roman"/>
          <w:sz w:val="24"/>
          <w:szCs w:val="24"/>
          <w:lang w:eastAsia="ru-RU"/>
        </w:rPr>
        <w:t xml:space="preserve">13. Электронный ресурс «Экономический портал». – Режим доступа: www.economicus.ru.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A7D">
        <w:rPr>
          <w:rFonts w:ascii="Times New Roman" w:hAnsi="Times New Roman"/>
          <w:sz w:val="24"/>
          <w:szCs w:val="24"/>
          <w:lang w:eastAsia="ru-RU"/>
        </w:rPr>
        <w:t xml:space="preserve">14. Электронный ресурс «Федеральный образовательный портал «Экономика. Социология. Менеджмент» – Режим доступа: www.ecsocman.edu.ru. </w:t>
      </w:r>
    </w:p>
    <w:p w:rsidR="00EC38D7" w:rsidRPr="003D0CA9" w:rsidRDefault="00EC38D7" w:rsidP="00EB78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3D0CA9">
        <w:rPr>
          <w:rFonts w:ascii="Times New Roman" w:hAnsi="Times New Roman"/>
          <w:b/>
          <w:sz w:val="24"/>
          <w:szCs w:val="24"/>
        </w:rPr>
        <w:br w:type="page"/>
      </w:r>
      <w:r w:rsidRPr="00C3417E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экзамена</w:t>
      </w:r>
    </w:p>
    <w:p w:rsidR="00EC38D7" w:rsidRPr="00C3417E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 xml:space="preserve">Цель  экзамена - </w:t>
      </w:r>
      <w:r w:rsidRPr="00C3417E">
        <w:rPr>
          <w:rFonts w:ascii="Times New Roman" w:hAnsi="Times New Roman"/>
          <w:sz w:val="24"/>
          <w:szCs w:val="24"/>
        </w:rPr>
        <w:t xml:space="preserve"> оценить уровень подготовки обучающихся по </w:t>
      </w:r>
      <w:r w:rsidRPr="00AB7E27">
        <w:rPr>
          <w:rFonts w:ascii="Times New Roman" w:hAnsi="Times New Roman"/>
          <w:sz w:val="24"/>
          <w:szCs w:val="24"/>
        </w:rPr>
        <w:t>ОП</w:t>
      </w:r>
      <w:r w:rsidRPr="00AB7E27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1</w:t>
      </w:r>
      <w:r w:rsidRPr="00AB7E27">
        <w:rPr>
          <w:rFonts w:ascii="Times New Roman" w:hAnsi="Times New Roman"/>
          <w:bCs/>
          <w:sz w:val="24"/>
          <w:szCs w:val="24"/>
        </w:rPr>
        <w:t xml:space="preserve"> Экономика организации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3417E">
        <w:rPr>
          <w:rFonts w:ascii="Times New Roman" w:hAnsi="Times New Roman"/>
          <w:sz w:val="24"/>
          <w:szCs w:val="24"/>
        </w:rPr>
        <w:t xml:space="preserve">установить их готовности к дальнейшему усвоению ОПОП СПО  (ППКРС) по специальности </w:t>
      </w:r>
      <w:r w:rsidRPr="001E047B">
        <w:rPr>
          <w:rFonts w:ascii="Times New Roman" w:hAnsi="Times New Roman"/>
          <w:sz w:val="24"/>
          <w:szCs w:val="24"/>
        </w:rPr>
        <w:t>38.02.03 Операционная деятельность в логистике</w:t>
      </w:r>
      <w:proofErr w:type="gramStart"/>
      <w:r w:rsidRPr="001E04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>Содержание экзамена</w:t>
      </w:r>
      <w:r w:rsidRPr="00C3417E">
        <w:rPr>
          <w:rFonts w:ascii="Times New Roman" w:hAnsi="Times New Roman"/>
          <w:sz w:val="24"/>
          <w:szCs w:val="24"/>
        </w:rPr>
        <w:t xml:space="preserve">  определяется в соответствии ФГОС СПО по специальности </w:t>
      </w:r>
      <w:r w:rsidRPr="001E047B">
        <w:rPr>
          <w:rFonts w:ascii="Times New Roman" w:hAnsi="Times New Roman"/>
          <w:sz w:val="24"/>
          <w:szCs w:val="24"/>
        </w:rPr>
        <w:t>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A36A7D" w:rsidRDefault="00A36A7D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>Перечень разделов, тем  ОП</w:t>
      </w:r>
      <w:r w:rsidRPr="00C3417E">
        <w:rPr>
          <w:rFonts w:ascii="Times New Roman" w:hAnsi="Times New Roman"/>
          <w:b/>
          <w:bCs/>
          <w:sz w:val="24"/>
          <w:szCs w:val="24"/>
        </w:rPr>
        <w:t>.0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C3417E">
        <w:rPr>
          <w:rFonts w:ascii="Times New Roman" w:hAnsi="Times New Roman"/>
          <w:b/>
          <w:bCs/>
          <w:sz w:val="24"/>
          <w:szCs w:val="24"/>
        </w:rPr>
        <w:t xml:space="preserve"> Экономика организации,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3417E">
        <w:rPr>
          <w:rFonts w:ascii="Times New Roman" w:hAnsi="Times New Roman"/>
          <w:b/>
          <w:sz w:val="24"/>
          <w:szCs w:val="24"/>
        </w:rPr>
        <w:t>подлежащих контролю на экзамене:</w:t>
      </w:r>
    </w:p>
    <w:p w:rsidR="00EC38D7" w:rsidRPr="002E540E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E540E">
        <w:rPr>
          <w:rFonts w:ascii="Times New Roman" w:hAnsi="Times New Roman"/>
          <w:b/>
          <w:bCs/>
          <w:iCs/>
          <w:sz w:val="24"/>
          <w:szCs w:val="24"/>
        </w:rPr>
        <w:t>Раздел 1. Организация в условиях рынка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>Тема 1.1.</w:t>
      </w:r>
      <w:r>
        <w:t xml:space="preserve"> </w:t>
      </w:r>
      <w:r w:rsidRPr="002E540E">
        <w:t>Организация – основное звено экономики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rPr>
          <w:bCs/>
        </w:rPr>
        <w:t>Тема 1.2.</w:t>
      </w:r>
      <w:r>
        <w:rPr>
          <w:bCs/>
        </w:rPr>
        <w:t xml:space="preserve"> </w:t>
      </w:r>
      <w:r w:rsidRPr="002E540E">
        <w:rPr>
          <w:bCs/>
        </w:rPr>
        <w:t>Организационно-правовые формы предприятий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>Тема 1.3.</w:t>
      </w:r>
      <w:r>
        <w:t xml:space="preserve"> </w:t>
      </w:r>
      <w:r w:rsidRPr="002E540E">
        <w:t>Производственная структура и производственный процесс</w:t>
      </w:r>
    </w:p>
    <w:p w:rsidR="00EC38D7" w:rsidRPr="002E540E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E540E">
        <w:rPr>
          <w:rFonts w:ascii="Times New Roman" w:hAnsi="Times New Roman"/>
          <w:b/>
          <w:bCs/>
          <w:iCs/>
          <w:sz w:val="24"/>
          <w:szCs w:val="24"/>
        </w:rPr>
        <w:t>Раздел 2. Материально-техническая база организации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>Тема 2.1. Основной капитал и его роль в производстве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>Тема 2.2.</w:t>
      </w:r>
      <w:r>
        <w:t xml:space="preserve"> </w:t>
      </w:r>
      <w:r w:rsidRPr="002E540E">
        <w:t>Оборотный капитал и показатели его использования</w:t>
      </w:r>
    </w:p>
    <w:p w:rsidR="00EC38D7" w:rsidRPr="002E540E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E540E">
        <w:rPr>
          <w:rFonts w:ascii="Times New Roman" w:hAnsi="Times New Roman"/>
          <w:b/>
          <w:bCs/>
          <w:iCs/>
          <w:sz w:val="24"/>
          <w:szCs w:val="24"/>
        </w:rPr>
        <w:t>Раздел 3. Кадры и оплата труда в организации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>Тема 3.1.</w:t>
      </w:r>
      <w:r>
        <w:t xml:space="preserve"> </w:t>
      </w:r>
      <w:r w:rsidRPr="002E540E">
        <w:t>Кадры организации и показатели движения кадров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>Тема 3.2</w:t>
      </w:r>
      <w:r>
        <w:t xml:space="preserve"> </w:t>
      </w:r>
      <w:r w:rsidRPr="002E540E">
        <w:t>Нормирование и производительность труда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  <w:rPr>
          <w:iCs/>
        </w:rPr>
      </w:pPr>
      <w:r w:rsidRPr="002E540E">
        <w:t>Тема 3.3.</w:t>
      </w:r>
      <w:r>
        <w:t xml:space="preserve"> </w:t>
      </w:r>
      <w:r w:rsidRPr="002E540E">
        <w:t>Оплата труда и методы ее исчисления</w:t>
      </w:r>
    </w:p>
    <w:p w:rsidR="00EC38D7" w:rsidRPr="002E540E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E540E">
        <w:rPr>
          <w:rFonts w:ascii="Times New Roman" w:hAnsi="Times New Roman"/>
          <w:b/>
          <w:bCs/>
          <w:iCs/>
          <w:sz w:val="24"/>
          <w:szCs w:val="24"/>
        </w:rPr>
        <w:t>Раздел 4. Издержки предприятия и его финансовые результаты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  <w:rPr>
          <w:iCs/>
        </w:rPr>
      </w:pPr>
      <w:r w:rsidRPr="002E540E">
        <w:t>Тема 4.1.</w:t>
      </w:r>
      <w:r>
        <w:t xml:space="preserve"> </w:t>
      </w:r>
      <w:r w:rsidRPr="002E540E">
        <w:t>Издержки производства и реализации продукции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 xml:space="preserve">Тема 4.2. </w:t>
      </w:r>
      <w:r>
        <w:t xml:space="preserve"> </w:t>
      </w:r>
      <w:r w:rsidRPr="002E540E">
        <w:t>Формирование цен на предприятии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</w:pPr>
      <w:r w:rsidRPr="002E540E">
        <w:t>Тема 4.3.</w:t>
      </w:r>
      <w:r>
        <w:t xml:space="preserve"> </w:t>
      </w:r>
      <w:r w:rsidRPr="002E540E">
        <w:t>Финансовые результаты деятельности организации</w:t>
      </w:r>
    </w:p>
    <w:p w:rsidR="00EC38D7" w:rsidRPr="002E540E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E540E">
        <w:rPr>
          <w:rFonts w:ascii="Times New Roman" w:hAnsi="Times New Roman"/>
          <w:b/>
          <w:bCs/>
          <w:iCs/>
          <w:sz w:val="24"/>
          <w:szCs w:val="24"/>
        </w:rPr>
        <w:t>Раздел 5. Планирование деятельности организации</w:t>
      </w:r>
    </w:p>
    <w:p w:rsidR="00EC38D7" w:rsidRPr="002E540E" w:rsidRDefault="00EC38D7" w:rsidP="00EB783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2E540E">
        <w:rPr>
          <w:rFonts w:ascii="Times New Roman" w:hAnsi="Times New Roman"/>
          <w:bCs/>
          <w:iCs/>
          <w:sz w:val="24"/>
          <w:szCs w:val="24"/>
        </w:rPr>
        <w:t>Тема 5.1. Производственная программа предприятия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  <w:rPr>
          <w:iCs/>
        </w:rPr>
      </w:pPr>
      <w:r w:rsidRPr="002E540E">
        <w:t>Тема 5.2.</w:t>
      </w:r>
      <w:r>
        <w:t xml:space="preserve"> </w:t>
      </w:r>
      <w:r w:rsidRPr="002E540E">
        <w:t>Бизне</w:t>
      </w:r>
      <w:proofErr w:type="gramStart"/>
      <w:r w:rsidRPr="002E540E">
        <w:t>с-</w:t>
      </w:r>
      <w:proofErr w:type="gramEnd"/>
      <w:r w:rsidRPr="002E540E">
        <w:t xml:space="preserve"> планирование на предприятии</w:t>
      </w:r>
    </w:p>
    <w:p w:rsidR="00EC38D7" w:rsidRPr="002E540E" w:rsidRDefault="00EC38D7" w:rsidP="00EB7837">
      <w:pPr>
        <w:pStyle w:val="Default"/>
        <w:tabs>
          <w:tab w:val="num" w:pos="0"/>
        </w:tabs>
        <w:ind w:firstLine="720"/>
        <w:jc w:val="both"/>
        <w:rPr>
          <w:bCs/>
          <w:iCs/>
        </w:rPr>
      </w:pPr>
      <w:r w:rsidRPr="002E540E">
        <w:rPr>
          <w:bCs/>
        </w:rPr>
        <w:t>Тема 5.3.</w:t>
      </w:r>
      <w:r>
        <w:rPr>
          <w:bCs/>
        </w:rPr>
        <w:t xml:space="preserve"> </w:t>
      </w:r>
      <w:r w:rsidRPr="002E540E">
        <w:t>Внешнеэкономическая деятельность организации</w:t>
      </w:r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3417E">
        <w:rPr>
          <w:rFonts w:ascii="Times New Roman" w:hAnsi="Times New Roman"/>
          <w:sz w:val="24"/>
          <w:szCs w:val="24"/>
        </w:rPr>
        <w:t xml:space="preserve">На сдачу экзамена предусматривается </w:t>
      </w:r>
      <w:r>
        <w:rPr>
          <w:rFonts w:ascii="Times New Roman" w:hAnsi="Times New Roman"/>
          <w:sz w:val="24"/>
          <w:szCs w:val="24"/>
        </w:rPr>
        <w:t xml:space="preserve">90 </w:t>
      </w:r>
      <w:r w:rsidRPr="00C3417E">
        <w:rPr>
          <w:rFonts w:ascii="Times New Roman" w:hAnsi="Times New Roman"/>
          <w:sz w:val="24"/>
          <w:szCs w:val="24"/>
        </w:rPr>
        <w:t xml:space="preserve"> минут.</w:t>
      </w:r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3417E">
        <w:rPr>
          <w:rFonts w:ascii="Times New Roman" w:hAnsi="Times New Roman"/>
          <w:sz w:val="24"/>
          <w:szCs w:val="24"/>
        </w:rPr>
        <w:t>К началу проведения экзамена готовятся документы в соответствии с  Положением о текущем контроле успеваемости и промежуточной</w:t>
      </w:r>
      <w:r>
        <w:rPr>
          <w:rFonts w:ascii="Times New Roman" w:hAnsi="Times New Roman"/>
          <w:sz w:val="24"/>
          <w:szCs w:val="24"/>
        </w:rPr>
        <w:t xml:space="preserve"> аттестации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C38D7" w:rsidRPr="0024512F" w:rsidRDefault="00EC38D7" w:rsidP="00EB7837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EC38D7" w:rsidRPr="00AD3E33" w:rsidRDefault="00EC38D7" w:rsidP="00EB783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038F1">
        <w:rPr>
          <w:rFonts w:ascii="Times New Roman" w:hAnsi="Times New Roman"/>
          <w:b/>
          <w:sz w:val="24"/>
          <w:szCs w:val="24"/>
        </w:rPr>
        <w:t>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  <w:proofErr w:type="gramEnd"/>
    </w:p>
    <w:p w:rsidR="00EC38D7" w:rsidRPr="00AD3E33" w:rsidRDefault="00EC38D7" w:rsidP="00EB783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EC38D7" w:rsidRPr="00AD3E33" w:rsidRDefault="00EC38D7" w:rsidP="00EB783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</w:t>
      </w:r>
      <w:r w:rsidRPr="00AD3E33">
        <w:rPr>
          <w:rFonts w:ascii="Times New Roman" w:hAnsi="Times New Roman"/>
          <w:sz w:val="24"/>
          <w:szCs w:val="24"/>
        </w:rPr>
        <w:lastRenderedPageBreak/>
        <w:t xml:space="preserve">материала и употреблении терминов, в ответе не присутствуют  доказательные  доводы, 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EC38D7" w:rsidRPr="00AD3E33" w:rsidRDefault="00EC38D7" w:rsidP="00EB783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EC38D7" w:rsidRPr="0024512F" w:rsidRDefault="00EC38D7" w:rsidP="00EB7837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>Экзаменационные билеты</w:t>
      </w: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>Билет № 1</w:t>
      </w:r>
    </w:p>
    <w:p w:rsidR="00EC38D7" w:rsidRPr="003A0A90" w:rsidRDefault="00EC38D7" w:rsidP="00EB783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Роль и значение отрасли в системе рыночной экономики</w:t>
      </w:r>
    </w:p>
    <w:p w:rsidR="00EC38D7" w:rsidRPr="003A0A90" w:rsidRDefault="00EC38D7" w:rsidP="00EB783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Производительность труда, методы ее измерения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>Билет № 2</w:t>
      </w:r>
    </w:p>
    <w:p w:rsidR="00EC38D7" w:rsidRPr="003A0A90" w:rsidRDefault="00EC38D7" w:rsidP="00EB783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Формы</w:t>
      </w:r>
      <w:r w:rsidRPr="003A0A90">
        <w:rPr>
          <w:rFonts w:ascii="Times New Roman" w:hAnsi="Times New Roman"/>
          <w:sz w:val="24"/>
          <w:szCs w:val="24"/>
        </w:rPr>
        <w:tab/>
        <w:t>организации</w:t>
      </w:r>
      <w:r w:rsidRPr="003A0A90">
        <w:rPr>
          <w:rFonts w:ascii="Times New Roman" w:hAnsi="Times New Roman"/>
          <w:sz w:val="24"/>
          <w:szCs w:val="24"/>
        </w:rPr>
        <w:tab/>
        <w:t>промышленного</w:t>
      </w:r>
      <w:r w:rsidRPr="003A0A90">
        <w:rPr>
          <w:rFonts w:ascii="Times New Roman" w:hAnsi="Times New Roman"/>
          <w:sz w:val="24"/>
          <w:szCs w:val="24"/>
        </w:rPr>
        <w:tab/>
        <w:t>производства: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0A90">
        <w:rPr>
          <w:rFonts w:ascii="Times New Roman" w:hAnsi="Times New Roman"/>
          <w:sz w:val="24"/>
          <w:szCs w:val="24"/>
        </w:rPr>
        <w:t>концентрация, комбинирование, специализация, кооперирование</w:t>
      </w:r>
    </w:p>
    <w:p w:rsidR="00EC38D7" w:rsidRDefault="00EC38D7" w:rsidP="00EB783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 xml:space="preserve">Факторы и резервы роста производительности труда 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>Билет № 3</w:t>
      </w:r>
    </w:p>
    <w:p w:rsidR="00EC38D7" w:rsidRPr="003A0A90" w:rsidRDefault="00EC38D7" w:rsidP="00EB783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Предпринимательство и его формы</w:t>
      </w:r>
    </w:p>
    <w:p w:rsidR="00EC38D7" w:rsidRPr="00C3417E" w:rsidRDefault="00EC38D7" w:rsidP="00EB783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Формы и системы оплаты труда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4</w:t>
      </w:r>
    </w:p>
    <w:p w:rsidR="00EC38D7" w:rsidRPr="00C3417E" w:rsidRDefault="00EC38D7" w:rsidP="00EB7837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Организация - понятие и основные признаки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Pr="003A0A90" w:rsidRDefault="00EC38D7" w:rsidP="00EB7837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Финансовые ресурсы организации, их структура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5</w:t>
      </w:r>
    </w:p>
    <w:p w:rsidR="00EC38D7" w:rsidRPr="003A0A90" w:rsidRDefault="00EC38D7" w:rsidP="00EB7837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Классификация предприятий по виду и характеру деятельности, по размерам предприятия, формам собственности, по принадлежности капитала, по организационно-правовым формам</w:t>
      </w:r>
    </w:p>
    <w:p w:rsidR="00EC38D7" w:rsidRPr="00C3417E" w:rsidRDefault="00EC38D7" w:rsidP="00EB7837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 xml:space="preserve">Сущность и основные принципы планирования 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6</w:t>
      </w:r>
    </w:p>
    <w:p w:rsidR="00EC38D7" w:rsidRPr="00C3417E" w:rsidRDefault="00EC38D7" w:rsidP="00EB7837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 xml:space="preserve">Производственная структура организации, ее элементы </w:t>
      </w:r>
    </w:p>
    <w:p w:rsidR="00EC38D7" w:rsidRPr="003A0A90" w:rsidRDefault="00EC38D7" w:rsidP="00EB7837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Тарифная система оплаты труда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 xml:space="preserve">Билет №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EC38D7" w:rsidRPr="00C3417E" w:rsidRDefault="00EC38D7" w:rsidP="00EB7837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Типы производства, их экономическая характеристика</w:t>
      </w:r>
    </w:p>
    <w:p w:rsidR="00EC38D7" w:rsidRPr="003A0A90" w:rsidRDefault="00EC38D7" w:rsidP="00EB7837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Бестарифная система оплаты труда: сущность и виды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8</w:t>
      </w:r>
    </w:p>
    <w:p w:rsidR="00EC38D7" w:rsidRPr="003A0A90" w:rsidRDefault="00EC38D7" w:rsidP="00EB7837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 xml:space="preserve">Производственный процесс: понятие, содержание и структура </w:t>
      </w:r>
    </w:p>
    <w:p w:rsidR="00EC38D7" w:rsidRDefault="00EC38D7" w:rsidP="00EB7837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Рабочее время и его использование. Бюджет рабочего времени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9</w:t>
      </w:r>
    </w:p>
    <w:p w:rsidR="00EC38D7" w:rsidRDefault="00EC38D7" w:rsidP="00EB7837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Логистика: задачи и функции</w:t>
      </w:r>
    </w:p>
    <w:p w:rsidR="00EC38D7" w:rsidRPr="003A0A90" w:rsidRDefault="00EC38D7" w:rsidP="00EB7837">
      <w:pPr>
        <w:numPr>
          <w:ilvl w:val="0"/>
          <w:numId w:val="10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Экономическое содержание цены и ее виды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10</w:t>
      </w:r>
    </w:p>
    <w:p w:rsidR="00EC38D7" w:rsidRPr="003A0A90" w:rsidRDefault="00EC38D7" w:rsidP="00EB7837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 xml:space="preserve">Сущность основного и оборотного капитала предприятия </w:t>
      </w:r>
    </w:p>
    <w:p w:rsidR="00EC38D7" w:rsidRPr="003A0A90" w:rsidRDefault="00EC38D7" w:rsidP="00EB7837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Рентабельность - показатель эффективности работы предприятия. Пути повышения рентабельности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Билет № 11</w:t>
      </w:r>
    </w:p>
    <w:p w:rsidR="00EC38D7" w:rsidRPr="00C3417E" w:rsidRDefault="00EC38D7" w:rsidP="00EB7837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Основной капитал и классификация его элементов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Pr="003A0A90" w:rsidRDefault="00EC38D7" w:rsidP="00EB7837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Прибыль предприятия - основной показатель результатов хозяйственной деятельности предприятия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12</w:t>
      </w:r>
    </w:p>
    <w:p w:rsidR="00EC38D7" w:rsidRDefault="00EC38D7" w:rsidP="00EB7837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Оценка основных средств, износ и амортизация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Pr="003A0A90" w:rsidRDefault="00EC38D7" w:rsidP="00EB7837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Финансы предприятия и их функции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 xml:space="preserve">Билет № </w:t>
      </w:r>
      <w:r>
        <w:rPr>
          <w:rFonts w:ascii="Times New Roman" w:hAnsi="Times New Roman"/>
          <w:b/>
          <w:sz w:val="24"/>
          <w:szCs w:val="24"/>
        </w:rPr>
        <w:t>1</w:t>
      </w:r>
      <w:r w:rsidRPr="00C3417E">
        <w:rPr>
          <w:rFonts w:ascii="Times New Roman" w:hAnsi="Times New Roman"/>
          <w:b/>
          <w:sz w:val="24"/>
          <w:szCs w:val="24"/>
        </w:rPr>
        <w:t>3</w:t>
      </w:r>
    </w:p>
    <w:p w:rsidR="00EC38D7" w:rsidRPr="00C3417E" w:rsidRDefault="00EC38D7" w:rsidP="00EB7837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Основной капитал и показатели его использования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Pr="003A0A90" w:rsidRDefault="00EC38D7" w:rsidP="00EB7837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 xml:space="preserve">Качество и конкурентоспособность продукции 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14</w:t>
      </w:r>
    </w:p>
    <w:p w:rsidR="00EC38D7" w:rsidRDefault="00EC38D7" w:rsidP="00EB7837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Пути повышения эффективности использования основных средств в условиях рыночной экономики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Pr="00C3417E" w:rsidRDefault="00EC38D7" w:rsidP="00EB7837">
      <w:pPr>
        <w:numPr>
          <w:ilvl w:val="0"/>
          <w:numId w:val="15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Источники и виды прибыли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15</w:t>
      </w:r>
    </w:p>
    <w:p w:rsidR="00EC38D7" w:rsidRPr="00C3417E" w:rsidRDefault="00EC38D7" w:rsidP="00EB7837">
      <w:pPr>
        <w:numPr>
          <w:ilvl w:val="0"/>
          <w:numId w:val="1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Понятие и состав оборотного капитала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Pr="003A0A90" w:rsidRDefault="00EC38D7" w:rsidP="00EB7837">
      <w:pPr>
        <w:numPr>
          <w:ilvl w:val="0"/>
          <w:numId w:val="1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Понятие издержек производства и реализации продукции. Пути снижения себестоимости продукции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16</w:t>
      </w:r>
    </w:p>
    <w:p w:rsidR="00EC38D7" w:rsidRPr="00C3417E" w:rsidRDefault="00EC38D7" w:rsidP="00EB7837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Источники формирования оборотных средств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Default="00EC38D7" w:rsidP="00EB7837">
      <w:pPr>
        <w:numPr>
          <w:ilvl w:val="0"/>
          <w:numId w:val="1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Этапы и методы планирования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17</w:t>
      </w:r>
    </w:p>
    <w:p w:rsidR="00EC38D7" w:rsidRPr="00C3417E" w:rsidRDefault="00EC38D7" w:rsidP="00EB7837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Пути повышения эффективности использования оборотных средств в условиях рыночной экономики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Default="00EC38D7" w:rsidP="00EB7837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Бизнес-план как одна из основных форм внутрифирменного планирования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18</w:t>
      </w:r>
    </w:p>
    <w:p w:rsidR="00EC38D7" w:rsidRPr="00C3417E" w:rsidRDefault="00EC38D7" w:rsidP="00EB7837">
      <w:pPr>
        <w:numPr>
          <w:ilvl w:val="0"/>
          <w:numId w:val="1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 xml:space="preserve">Капитальные вложения и пути повышения их эффективности </w:t>
      </w:r>
    </w:p>
    <w:p w:rsidR="00EC38D7" w:rsidRPr="003A0A90" w:rsidRDefault="00EC38D7" w:rsidP="00EB7837">
      <w:pPr>
        <w:numPr>
          <w:ilvl w:val="0"/>
          <w:numId w:val="1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Производственная мощность предприятия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19</w:t>
      </w:r>
    </w:p>
    <w:p w:rsidR="00EC38D7" w:rsidRPr="00C3417E" w:rsidRDefault="00EC38D7" w:rsidP="00EB7837">
      <w:pPr>
        <w:numPr>
          <w:ilvl w:val="0"/>
          <w:numId w:val="20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Понятие аренды и ее виды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Default="00EC38D7" w:rsidP="00EB7837">
      <w:pPr>
        <w:numPr>
          <w:ilvl w:val="0"/>
          <w:numId w:val="20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Виды внешнеторговых операций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20</w:t>
      </w:r>
    </w:p>
    <w:p w:rsidR="00EC38D7" w:rsidRPr="00C3417E" w:rsidRDefault="00EC38D7" w:rsidP="00EB7837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Состав и структура кадров организации</w:t>
      </w:r>
      <w:r w:rsidRPr="00C3417E">
        <w:rPr>
          <w:rFonts w:ascii="Times New Roman" w:hAnsi="Times New Roman"/>
          <w:b/>
          <w:sz w:val="24"/>
          <w:szCs w:val="24"/>
        </w:rPr>
        <w:t xml:space="preserve"> </w:t>
      </w:r>
    </w:p>
    <w:p w:rsidR="00EC38D7" w:rsidRDefault="00EC38D7" w:rsidP="00EB7837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A0A90">
        <w:rPr>
          <w:rFonts w:ascii="Times New Roman" w:hAnsi="Times New Roman"/>
          <w:sz w:val="24"/>
          <w:szCs w:val="24"/>
        </w:rPr>
        <w:t>Мировая валютная система и валютное регулирование</w:t>
      </w:r>
    </w:p>
    <w:p w:rsidR="00EC38D7" w:rsidRDefault="00EC38D7" w:rsidP="00EB7837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C38D7" w:rsidRPr="00C3417E" w:rsidRDefault="00EC38D7" w:rsidP="00EB7837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3417E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EC38D7" w:rsidRDefault="00EC38D7" w:rsidP="00EB7837">
      <w:pPr>
        <w:tabs>
          <w:tab w:val="num" w:pos="0"/>
          <w:tab w:val="left" w:pos="108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 xml:space="preserve">1. Грибов В.Д., Грузинов В.П., Кузьменко </w:t>
      </w:r>
      <w:proofErr w:type="spellStart"/>
      <w:r w:rsidRPr="00A36A7D">
        <w:rPr>
          <w:rFonts w:ascii="Times New Roman" w:hAnsi="Times New Roman"/>
          <w:sz w:val="24"/>
          <w:szCs w:val="24"/>
        </w:rPr>
        <w:t>В.А.Экономика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организации (предприятия). -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КНОРУС, 2018                                               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36A7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36A7D">
        <w:rPr>
          <w:rFonts w:ascii="Times New Roman" w:hAnsi="Times New Roman"/>
          <w:sz w:val="24"/>
          <w:szCs w:val="24"/>
        </w:rPr>
        <w:t>Котерова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Н.П. Экономика организации. -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Издательский центр «Академия», 2017          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A7D">
        <w:rPr>
          <w:rFonts w:ascii="Times New Roman" w:hAnsi="Times New Roman"/>
          <w:b/>
          <w:bCs/>
          <w:iCs/>
          <w:sz w:val="24"/>
          <w:szCs w:val="24"/>
          <w:lang w:eastAsia="ru-RU"/>
        </w:rPr>
        <w:t>Электронный ресурс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  <w:lang w:eastAsia="ru-RU"/>
        </w:rPr>
      </w:pPr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lastRenderedPageBreak/>
        <w:t>3. Карпенко, С. М. Экономика организации предприятия. Курс лекций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учебное пособие / С. М. Карпенко. — Брянск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Брянский ГАУ, 2018. — 154 с. — Текст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электронный // Лань : электронно-библиотечная система. — URL: https://e.lanbook.com/book/133057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  <w:lang w:eastAsia="ru-RU"/>
        </w:rPr>
      </w:pPr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4. Медведева, Л. Н. Экономика организации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учебное пособие / Л. Н. Медведева. — Чита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>ЗабГУ</w:t>
      </w:r>
      <w:proofErr w:type="spell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>, 2020. — 123 с. — ISBN 978-5-9293-2553-3. — Текст</w:t>
      </w:r>
      <w:proofErr w:type="gramStart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  <w:shd w:val="clear" w:color="auto" w:fill="FCFCFC"/>
          <w:lang w:eastAsia="ru-RU"/>
        </w:rPr>
        <w:t xml:space="preserve"> электронный // Лань : электронно-библиотечная система. — URL: </w:t>
      </w:r>
      <w:hyperlink r:id="rId11" w:history="1">
        <w:r w:rsidRPr="00A36A7D">
          <w:rPr>
            <w:rFonts w:ascii="Times New Roman" w:hAnsi="Times New Roman"/>
            <w:color w:val="0000FF"/>
            <w:sz w:val="24"/>
            <w:szCs w:val="24"/>
            <w:shd w:val="clear" w:color="auto" w:fill="FCFCFC"/>
            <w:lang w:eastAsia="ru-RU"/>
          </w:rPr>
          <w:t>https://e.lanbook.com/book/173699</w:t>
        </w:r>
      </w:hyperlink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5. Володько О.В. Экономика организации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О.В. Володько, Р.Н. Грабар, Т.В. </w:t>
      </w:r>
      <w:proofErr w:type="spellStart"/>
      <w:r w:rsidRPr="00A36A7D">
        <w:rPr>
          <w:rFonts w:ascii="Times New Roman" w:hAnsi="Times New Roman"/>
          <w:sz w:val="24"/>
          <w:szCs w:val="24"/>
        </w:rPr>
        <w:t>Зглюй</w:t>
      </w:r>
      <w:proofErr w:type="spellEnd"/>
      <w:r w:rsidRPr="00A36A7D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A36A7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школа, 2015. — 400 c. — 978-985-06-2560-1. — Режим доступа: http://www.iprbookshop.ru/35573.html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6. Экономика предприятия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Е.М. Белый [и др.].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6A7D">
        <w:rPr>
          <w:rFonts w:ascii="Times New Roman" w:hAnsi="Times New Roman"/>
          <w:sz w:val="24"/>
          <w:szCs w:val="24"/>
        </w:rPr>
        <w:t>Русайнс</w:t>
      </w:r>
      <w:proofErr w:type="spellEnd"/>
      <w:r w:rsidRPr="00A36A7D">
        <w:rPr>
          <w:rFonts w:ascii="Times New Roman" w:hAnsi="Times New Roman"/>
          <w:sz w:val="24"/>
          <w:szCs w:val="24"/>
        </w:rPr>
        <w:t>, 2015. — 172 c. — 978-5-4365-0252-6. — Режим доступа: http://www.iprbookshop.ru/49005.html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A36A7D">
        <w:rPr>
          <w:rFonts w:ascii="Times New Roman" w:hAnsi="Times New Roman"/>
          <w:sz w:val="24"/>
          <w:szCs w:val="24"/>
        </w:rPr>
        <w:t>Смелик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Р.Г. Экономика предприятия (организации)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учебник / Р.Г. </w:t>
      </w:r>
      <w:proofErr w:type="spellStart"/>
      <w:r w:rsidRPr="00A36A7D">
        <w:rPr>
          <w:rFonts w:ascii="Times New Roman" w:hAnsi="Times New Roman"/>
          <w:sz w:val="24"/>
          <w:szCs w:val="24"/>
        </w:rPr>
        <w:t>Смелик</w:t>
      </w:r>
      <w:proofErr w:type="spellEnd"/>
      <w:r w:rsidRPr="00A36A7D">
        <w:rPr>
          <w:rFonts w:ascii="Times New Roman" w:hAnsi="Times New Roman"/>
          <w:sz w:val="24"/>
          <w:szCs w:val="24"/>
        </w:rPr>
        <w:t>, Л.А. Левицкая.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8. Володько О.В. Экономика организации (предприятия). Практикум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О.В. Володько, Р.Н. Грабар, Т.В. </w:t>
      </w:r>
      <w:proofErr w:type="spellStart"/>
      <w:r w:rsidRPr="00A36A7D">
        <w:rPr>
          <w:rFonts w:ascii="Times New Roman" w:hAnsi="Times New Roman"/>
          <w:sz w:val="24"/>
          <w:szCs w:val="24"/>
        </w:rPr>
        <w:t>Зглюй</w:t>
      </w:r>
      <w:proofErr w:type="spellEnd"/>
      <w:r w:rsidRPr="00A36A7D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A36A7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школа, 2015. — 272 c. — 978-985-06-2396-6. — Режим доступа: http://www.iprbookshop.ru/48024.html 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9. Головачев А.С. Экономика организации (предприятия)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А.С. Головачев.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екстовые данные. — Минск: </w:t>
      </w:r>
      <w:proofErr w:type="spellStart"/>
      <w:r w:rsidRPr="00A36A7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36A7D">
        <w:rPr>
          <w:rFonts w:ascii="Times New Roman" w:hAnsi="Times New Roman"/>
          <w:sz w:val="24"/>
          <w:szCs w:val="24"/>
        </w:rPr>
        <w:t xml:space="preserve"> школа, 2015. — 688 c. — 978-985-06-2456-7. — Режим доступа: http://www.iprbookshop.ru/48023.html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10. Ефимов О.Н. Экономика предприятия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учебное пособие / О.Н. Ефимов.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Саратов: Вузовское образование, 2014. — 732 c. — 2227-8397. — Режим доступа: http://www.iprbookshop.ru/23085.html</w:t>
      </w:r>
    </w:p>
    <w:p w:rsidR="00A36A7D" w:rsidRPr="00A36A7D" w:rsidRDefault="00A36A7D" w:rsidP="00A36A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6A7D">
        <w:rPr>
          <w:rFonts w:ascii="Times New Roman" w:hAnsi="Times New Roman"/>
          <w:sz w:val="24"/>
          <w:szCs w:val="24"/>
        </w:rPr>
        <w:t>11. Забелина Е.А. Экономика организации. Учебная практика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пособие / Е.А. Забелина.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  <w:lang w:eastAsia="ru-RU"/>
        </w:rPr>
      </w:pPr>
      <w:r w:rsidRPr="00A36A7D">
        <w:rPr>
          <w:rFonts w:ascii="Times New Roman" w:hAnsi="Times New Roman"/>
          <w:sz w:val="24"/>
          <w:szCs w:val="24"/>
        </w:rPr>
        <w:t>12. Карабанова О.В. Экономика организации (предприятия) [Электронный ресурс]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практикум для академического </w:t>
      </w:r>
      <w:proofErr w:type="spellStart"/>
      <w:r w:rsidRPr="00A36A7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36A7D">
        <w:rPr>
          <w:rFonts w:ascii="Times New Roman" w:hAnsi="Times New Roman"/>
          <w:sz w:val="24"/>
          <w:szCs w:val="24"/>
        </w:rPr>
        <w:t>. Задачи и решения / О.В. Карабанова. — Электрон</w:t>
      </w:r>
      <w:proofErr w:type="gramStart"/>
      <w:r w:rsidRPr="00A36A7D">
        <w:rPr>
          <w:rFonts w:ascii="Times New Roman" w:hAnsi="Times New Roman"/>
          <w:sz w:val="24"/>
          <w:szCs w:val="24"/>
        </w:rPr>
        <w:t>.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6A7D">
        <w:rPr>
          <w:rFonts w:ascii="Times New Roman" w:hAnsi="Times New Roman"/>
          <w:sz w:val="24"/>
          <w:szCs w:val="24"/>
        </w:rPr>
        <w:t>т</w:t>
      </w:r>
      <w:proofErr w:type="gramEnd"/>
      <w:r w:rsidRPr="00A36A7D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A36A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6A7D">
        <w:rPr>
          <w:rFonts w:ascii="Times New Roman" w:hAnsi="Times New Roman"/>
          <w:sz w:val="24"/>
          <w:szCs w:val="24"/>
        </w:rPr>
        <w:t xml:space="preserve"> Логос, 2015. — 128 c. — 978-5-98704-814-6. — Режим доступа: http://www.iprbookshop.ru/30549.html</w:t>
      </w:r>
    </w:p>
    <w:p w:rsidR="00A36A7D" w:rsidRPr="00A36A7D" w:rsidRDefault="00A36A7D" w:rsidP="00A36A7D">
      <w:pPr>
        <w:tabs>
          <w:tab w:val="left" w:pos="59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36A7D">
        <w:rPr>
          <w:rFonts w:ascii="Times New Roman" w:hAnsi="Times New Roman"/>
          <w:color w:val="FF0000"/>
          <w:sz w:val="24"/>
          <w:szCs w:val="24"/>
          <w:lang w:eastAsia="ru-RU"/>
        </w:rPr>
        <w:tab/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A7D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Интернет-ресурсы: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A7D">
        <w:rPr>
          <w:rFonts w:ascii="Times New Roman" w:hAnsi="Times New Roman"/>
          <w:sz w:val="24"/>
          <w:szCs w:val="24"/>
          <w:lang w:eastAsia="ru-RU"/>
        </w:rPr>
        <w:t xml:space="preserve">13. Электронный ресурс «Экономический портал». – Режим доступа: www.economicus.ru. </w:t>
      </w:r>
    </w:p>
    <w:p w:rsidR="00A36A7D" w:rsidRPr="00A36A7D" w:rsidRDefault="00A36A7D" w:rsidP="00A36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A7D">
        <w:rPr>
          <w:rFonts w:ascii="Times New Roman" w:hAnsi="Times New Roman"/>
          <w:sz w:val="24"/>
          <w:szCs w:val="24"/>
          <w:lang w:eastAsia="ru-RU"/>
        </w:rPr>
        <w:t xml:space="preserve">14. Электронный ресурс «Федеральный образовательный портал «Экономика. Социология. Менеджмент» – Режим доступа: www.ecsocman.edu.ru. </w:t>
      </w:r>
    </w:p>
    <w:p w:rsidR="00EC38D7" w:rsidRPr="00A67958" w:rsidRDefault="00EC38D7" w:rsidP="00A679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EC38D7" w:rsidRPr="00A67958" w:rsidSect="00C81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B85" w:rsidRDefault="00045B85">
      <w:pPr>
        <w:spacing w:after="0" w:line="240" w:lineRule="auto"/>
      </w:pPr>
      <w:r>
        <w:separator/>
      </w:r>
    </w:p>
  </w:endnote>
  <w:endnote w:type="continuationSeparator" w:id="0">
    <w:p w:rsidR="00045B85" w:rsidRDefault="00045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D7" w:rsidRPr="006B7A5D" w:rsidRDefault="00084269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EC38D7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A6051D">
      <w:rPr>
        <w:rFonts w:ascii="Times New Roman" w:hAnsi="Times New Roman" w:cs="Times New Roman"/>
        <w:noProof/>
        <w:sz w:val="20"/>
        <w:szCs w:val="20"/>
      </w:rPr>
      <w:t>13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EC38D7" w:rsidRDefault="00EC38D7" w:rsidP="00A547A9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B85" w:rsidRDefault="00045B85">
      <w:pPr>
        <w:spacing w:after="0" w:line="240" w:lineRule="auto"/>
      </w:pPr>
      <w:r>
        <w:separator/>
      </w:r>
    </w:p>
  </w:footnote>
  <w:footnote w:type="continuationSeparator" w:id="0">
    <w:p w:rsidR="00045B85" w:rsidRDefault="00045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F5542E7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3563470"/>
    <w:multiLevelType w:val="hybridMultilevel"/>
    <w:tmpl w:val="7924C27E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9DA1067"/>
    <w:multiLevelType w:val="hybridMultilevel"/>
    <w:tmpl w:val="6756C41C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C45276C"/>
    <w:multiLevelType w:val="hybridMultilevel"/>
    <w:tmpl w:val="BE6A7B5A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0B44855"/>
    <w:multiLevelType w:val="hybridMultilevel"/>
    <w:tmpl w:val="57C6A126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4161E3A"/>
    <w:multiLevelType w:val="hybridMultilevel"/>
    <w:tmpl w:val="9B1C0C86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48D7310"/>
    <w:multiLevelType w:val="hybridMultilevel"/>
    <w:tmpl w:val="2FE4B2CC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2CCA0BC4"/>
    <w:multiLevelType w:val="hybridMultilevel"/>
    <w:tmpl w:val="EF7E5082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3A7968D6"/>
    <w:multiLevelType w:val="hybridMultilevel"/>
    <w:tmpl w:val="2E76DF50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3FA673F8"/>
    <w:multiLevelType w:val="hybridMultilevel"/>
    <w:tmpl w:val="6EDED39C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0293567"/>
    <w:multiLevelType w:val="hybridMultilevel"/>
    <w:tmpl w:val="0C80C784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3B37BA3"/>
    <w:multiLevelType w:val="hybridMultilevel"/>
    <w:tmpl w:val="E40AD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D84686"/>
    <w:multiLevelType w:val="hybridMultilevel"/>
    <w:tmpl w:val="CE02B58E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71663E8"/>
    <w:multiLevelType w:val="hybridMultilevel"/>
    <w:tmpl w:val="21BC8334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15C0866"/>
    <w:multiLevelType w:val="hybridMultilevel"/>
    <w:tmpl w:val="9C12F48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5014196"/>
    <w:multiLevelType w:val="hybridMultilevel"/>
    <w:tmpl w:val="D3F4D752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3D9464E"/>
    <w:multiLevelType w:val="hybridMultilevel"/>
    <w:tmpl w:val="4A50553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71143C6"/>
    <w:multiLevelType w:val="hybridMultilevel"/>
    <w:tmpl w:val="B75E320E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6DFC250B"/>
    <w:multiLevelType w:val="hybridMultilevel"/>
    <w:tmpl w:val="9B1C0C86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16C7D49"/>
    <w:multiLevelType w:val="hybridMultilevel"/>
    <w:tmpl w:val="E668A566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78EF4692"/>
    <w:multiLevelType w:val="hybridMultilevel"/>
    <w:tmpl w:val="7182E6D6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A502B07"/>
    <w:multiLevelType w:val="hybridMultilevel"/>
    <w:tmpl w:val="E092EBC0"/>
    <w:lvl w:ilvl="0" w:tplc="1AF0DDAA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20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21"/>
  </w:num>
  <w:num w:numId="10">
    <w:abstractNumId w:val="15"/>
  </w:num>
  <w:num w:numId="11">
    <w:abstractNumId w:val="7"/>
  </w:num>
  <w:num w:numId="12">
    <w:abstractNumId w:val="1"/>
  </w:num>
  <w:num w:numId="13">
    <w:abstractNumId w:val="6"/>
  </w:num>
  <w:num w:numId="14">
    <w:abstractNumId w:val="17"/>
  </w:num>
  <w:num w:numId="15">
    <w:abstractNumId w:val="12"/>
  </w:num>
  <w:num w:numId="16">
    <w:abstractNumId w:val="3"/>
  </w:num>
  <w:num w:numId="17">
    <w:abstractNumId w:val="13"/>
  </w:num>
  <w:num w:numId="18">
    <w:abstractNumId w:val="10"/>
  </w:num>
  <w:num w:numId="19">
    <w:abstractNumId w:val="19"/>
  </w:num>
  <w:num w:numId="20">
    <w:abstractNumId w:val="5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15A1"/>
    <w:rsid w:val="00000A41"/>
    <w:rsid w:val="00014EE0"/>
    <w:rsid w:val="00045B85"/>
    <w:rsid w:val="00056E3B"/>
    <w:rsid w:val="00084269"/>
    <w:rsid w:val="000C5641"/>
    <w:rsid w:val="001A1241"/>
    <w:rsid w:val="001C2493"/>
    <w:rsid w:val="001E047B"/>
    <w:rsid w:val="001E06E3"/>
    <w:rsid w:val="002226ED"/>
    <w:rsid w:val="0024512F"/>
    <w:rsid w:val="002C5491"/>
    <w:rsid w:val="002E540E"/>
    <w:rsid w:val="00350979"/>
    <w:rsid w:val="003A0A90"/>
    <w:rsid w:val="003D0CA9"/>
    <w:rsid w:val="003F1932"/>
    <w:rsid w:val="00463169"/>
    <w:rsid w:val="00483DCD"/>
    <w:rsid w:val="004915A1"/>
    <w:rsid w:val="004C0F29"/>
    <w:rsid w:val="004C5F91"/>
    <w:rsid w:val="005839DE"/>
    <w:rsid w:val="005F01DD"/>
    <w:rsid w:val="0060037E"/>
    <w:rsid w:val="006038F1"/>
    <w:rsid w:val="00612D99"/>
    <w:rsid w:val="0065569D"/>
    <w:rsid w:val="00666CFE"/>
    <w:rsid w:val="00683964"/>
    <w:rsid w:val="006B429E"/>
    <w:rsid w:val="006B7A5D"/>
    <w:rsid w:val="007E60A5"/>
    <w:rsid w:val="007E63E0"/>
    <w:rsid w:val="008D2F41"/>
    <w:rsid w:val="009117DF"/>
    <w:rsid w:val="00927576"/>
    <w:rsid w:val="00996BB5"/>
    <w:rsid w:val="009A58B5"/>
    <w:rsid w:val="009E4B6F"/>
    <w:rsid w:val="009E7B04"/>
    <w:rsid w:val="009F0AF2"/>
    <w:rsid w:val="00A164D5"/>
    <w:rsid w:val="00A21110"/>
    <w:rsid w:val="00A36A7D"/>
    <w:rsid w:val="00A5225F"/>
    <w:rsid w:val="00A547A9"/>
    <w:rsid w:val="00A6051D"/>
    <w:rsid w:val="00A67958"/>
    <w:rsid w:val="00A67998"/>
    <w:rsid w:val="00AB1ECE"/>
    <w:rsid w:val="00AB7E27"/>
    <w:rsid w:val="00AD3E33"/>
    <w:rsid w:val="00B31E0F"/>
    <w:rsid w:val="00B43FC6"/>
    <w:rsid w:val="00BA0F38"/>
    <w:rsid w:val="00BE6AE1"/>
    <w:rsid w:val="00C3417E"/>
    <w:rsid w:val="00C42400"/>
    <w:rsid w:val="00C51DDD"/>
    <w:rsid w:val="00C81C12"/>
    <w:rsid w:val="00D7046D"/>
    <w:rsid w:val="00DE034E"/>
    <w:rsid w:val="00E65D31"/>
    <w:rsid w:val="00EA7D92"/>
    <w:rsid w:val="00EB7837"/>
    <w:rsid w:val="00EC335F"/>
    <w:rsid w:val="00EC38D7"/>
    <w:rsid w:val="00EF69A9"/>
    <w:rsid w:val="00F4018D"/>
    <w:rsid w:val="00F87F5C"/>
    <w:rsid w:val="00FF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915A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915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915A1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4915A1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915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4915A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915A1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4915A1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4915A1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4915A1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4915A1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4915A1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4915A1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4915A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4915A1"/>
    <w:pPr>
      <w:spacing w:after="100"/>
    </w:pPr>
  </w:style>
  <w:style w:type="character" w:styleId="ab">
    <w:name w:val="Hyperlink"/>
    <w:uiPriority w:val="99"/>
    <w:rsid w:val="004915A1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49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4915A1"/>
    <w:rPr>
      <w:rFonts w:ascii="Tahoma" w:hAnsi="Tahoma" w:cs="Tahoma"/>
      <w:sz w:val="16"/>
      <w:szCs w:val="16"/>
    </w:rPr>
  </w:style>
  <w:style w:type="character" w:customStyle="1" w:styleId="butback1">
    <w:name w:val="butback1"/>
    <w:uiPriority w:val="99"/>
    <w:rsid w:val="004915A1"/>
    <w:rPr>
      <w:color w:val="666666"/>
    </w:rPr>
  </w:style>
  <w:style w:type="character" w:customStyle="1" w:styleId="submenu-table">
    <w:name w:val="submenu-table"/>
    <w:uiPriority w:val="99"/>
    <w:rsid w:val="004915A1"/>
    <w:rPr>
      <w:rFonts w:cs="Times New Roman"/>
    </w:rPr>
  </w:style>
  <w:style w:type="paragraph" w:customStyle="1" w:styleId="Default">
    <w:name w:val="Default"/>
    <w:uiPriority w:val="99"/>
    <w:rsid w:val="004915A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rsid w:val="004915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4915A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4915A1"/>
    <w:pPr>
      <w:spacing w:after="0" w:line="240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4915A1"/>
    <w:rPr>
      <w:rFonts w:cs="Times New Roman"/>
    </w:rPr>
  </w:style>
  <w:style w:type="paragraph" w:customStyle="1" w:styleId="WW-">
    <w:name w:val="WW-Базовый"/>
    <w:uiPriority w:val="99"/>
    <w:rsid w:val="004915A1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styleId="af0">
    <w:name w:val="Body Text"/>
    <w:basedOn w:val="a"/>
    <w:link w:val="af1"/>
    <w:uiPriority w:val="99"/>
    <w:rsid w:val="004915A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4915A1"/>
    <w:pPr>
      <w:widowControl w:val="0"/>
      <w:autoSpaceDE w:val="0"/>
      <w:autoSpaceDN w:val="0"/>
      <w:adjustRightInd w:val="0"/>
      <w:spacing w:after="0" w:line="288" w:lineRule="auto"/>
      <w:ind w:firstLine="340"/>
      <w:jc w:val="both"/>
    </w:pPr>
    <w:rPr>
      <w:rFonts w:ascii="KudrashovC" w:eastAsia="Times New Roman" w:hAnsi="KudrashovC" w:cs="KudrashovC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915A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2">
    <w:name w:val="FollowedHyperlink"/>
    <w:uiPriority w:val="99"/>
    <w:rsid w:val="004915A1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4915A1"/>
    <w:rPr>
      <w:rFonts w:eastAsia="Times New Roman"/>
      <w:sz w:val="22"/>
      <w:szCs w:val="22"/>
      <w:lang w:eastAsia="en-US"/>
    </w:rPr>
  </w:style>
  <w:style w:type="table" w:customStyle="1" w:styleId="14">
    <w:name w:val="Сетка таблицы1"/>
    <w:uiPriority w:val="99"/>
    <w:rsid w:val="00A679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Без интервала2"/>
    <w:uiPriority w:val="99"/>
    <w:rsid w:val="00A67958"/>
    <w:rPr>
      <w:rFonts w:eastAsia="Times New Roman"/>
      <w:sz w:val="22"/>
      <w:szCs w:val="22"/>
      <w:lang w:eastAsia="en-US"/>
    </w:rPr>
  </w:style>
  <w:style w:type="character" w:customStyle="1" w:styleId="FontStyle44">
    <w:name w:val="Font Style44"/>
    <w:uiPriority w:val="99"/>
    <w:rsid w:val="00EB7837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7369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17369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3964</Words>
  <Characters>22599</Characters>
  <Application>Microsoft Office Word</Application>
  <DocSecurity>0</DocSecurity>
  <Lines>188</Lines>
  <Paragraphs>53</Paragraphs>
  <ScaleCrop>false</ScaleCrop>
  <Company/>
  <LinksUpToDate>false</LinksUpToDate>
  <CharactersWithSpaces>26510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20</cp:revision>
  <dcterms:created xsi:type="dcterms:W3CDTF">2021-04-19T06:31:00Z</dcterms:created>
  <dcterms:modified xsi:type="dcterms:W3CDTF">2022-03-14T07:33:00Z</dcterms:modified>
</cp:coreProperties>
</file>