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D1" w:rsidRPr="004A7765" w:rsidRDefault="002C02D1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bookmarkStart w:id="0" w:name="_GoBack"/>
      <w:bookmarkEnd w:id="0"/>
      <w:r w:rsidRPr="004A7765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2C02D1" w:rsidRPr="004A7765" w:rsidRDefault="002C02D1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4A7765">
        <w:rPr>
          <w:rFonts w:ascii="Helvetica" w:hAnsi="Helvetica" w:cs="Helvetica"/>
          <w:b/>
          <w:bCs/>
          <w:sz w:val="28"/>
          <w:szCs w:val="28"/>
        </w:rPr>
        <w:t>«Актуальные пр</w:t>
      </w:r>
      <w:r w:rsidR="00ED2185">
        <w:rPr>
          <w:rFonts w:ascii="Helvetica" w:hAnsi="Helvetica" w:cs="Helvetica"/>
          <w:b/>
          <w:bCs/>
          <w:sz w:val="28"/>
          <w:szCs w:val="28"/>
        </w:rPr>
        <w:t>облемы экономики и менеджмента»</w:t>
      </w:r>
    </w:p>
    <w:p w:rsidR="002C02D1" w:rsidRPr="004A7765" w:rsidRDefault="002C02D1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№3(03</w:t>
      </w:r>
      <w:r w:rsidRPr="004A7765">
        <w:rPr>
          <w:rFonts w:ascii="Helvetica" w:hAnsi="Helvetica" w:cs="Helvetica"/>
          <w:b/>
          <w:sz w:val="28"/>
          <w:szCs w:val="28"/>
        </w:rPr>
        <w:t>) 2014 г.</w:t>
      </w:r>
    </w:p>
    <w:p w:rsidR="002C02D1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Pr="00E724D7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E724D7">
        <w:rPr>
          <w:rFonts w:ascii="Helvetica" w:hAnsi="Helvetica" w:cs="Helvetica"/>
          <w:sz w:val="28"/>
          <w:szCs w:val="28"/>
        </w:rPr>
        <w:t>ЭКОНОМИЧЕСКИЕ НАУКИ</w:t>
      </w:r>
    </w:p>
    <w:p w:rsidR="00000ADA" w:rsidRDefault="00000ADA" w:rsidP="00204786">
      <w:pPr>
        <w:pStyle w:val="02"/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E724D7">
        <w:rPr>
          <w:rFonts w:ascii="Helvetica" w:hAnsi="Helvetica" w:cs="Helvetica"/>
          <w:sz w:val="18"/>
          <w:szCs w:val="18"/>
        </w:rPr>
        <w:t>Рамила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Рафаил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кызы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Баширзаде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- аспирант кафедры «Менеджмент туристического бизнеса» Саратовского государственного технического университета имени Гагарина Ю.А., Россия</w:t>
      </w:r>
    </w:p>
    <w:p w:rsidR="00204786" w:rsidRDefault="00204786" w:rsidP="00E724D7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724D7" w:rsidRPr="00E724D7" w:rsidRDefault="00E724D7" w:rsidP="00E724D7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E724D7" w:rsidRPr="00E724D7" w:rsidSect="00ED2185">
          <w:type w:val="continuous"/>
          <w:pgSz w:w="11907" w:h="16840" w:code="9"/>
          <w:pgMar w:top="1531" w:right="1134" w:bottom="1134" w:left="1134" w:header="1077" w:footer="680" w:gutter="0"/>
          <w:cols w:space="340"/>
          <w:noEndnote/>
        </w:sectPr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lastRenderedPageBreak/>
        <w:t xml:space="preserve">Наталья Ивановна Борисова </w:t>
      </w:r>
      <w:r w:rsidRPr="00E724D7">
        <w:rPr>
          <w:rFonts w:ascii="Helvetica" w:hAnsi="Helvetica" w:cs="Helvetica"/>
          <w:b w:val="0"/>
          <w:sz w:val="18"/>
          <w:szCs w:val="18"/>
        </w:rPr>
        <w:t>- кандидат экономических наук, доцент кафедры управления и развития городского хозяйства и строительства Волгоградского государственного архитектурно-строительного университета, Россия</w:t>
      </w:r>
    </w:p>
    <w:p w:rsidR="00E724D7" w:rsidRPr="00E724D7" w:rsidRDefault="00E724D7" w:rsidP="00E724D7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Александр Владимирович Борисов </w:t>
      </w:r>
      <w:r w:rsidRPr="00E724D7">
        <w:rPr>
          <w:rFonts w:ascii="Helvetica" w:hAnsi="Helvetica" w:cs="Helvetica"/>
          <w:b w:val="0"/>
          <w:sz w:val="18"/>
          <w:szCs w:val="18"/>
        </w:rPr>
        <w:t>- кандидат экономических наук, доцент кафедры экономики и управления проектами в строительстве Волгоградского государственного архитектурно-строительного университета, Россия</w:t>
      </w:r>
      <w:r w:rsidRPr="00E724D7">
        <w:rPr>
          <w:rFonts w:ascii="Helvetica" w:hAnsi="Helvetica" w:cs="Helvetica"/>
          <w:sz w:val="18"/>
          <w:szCs w:val="18"/>
        </w:rPr>
        <w:t xml:space="preserve"> </w:t>
      </w:r>
    </w:p>
    <w:p w:rsidR="00204786" w:rsidRDefault="00204786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724D7" w:rsidRPr="00E724D7" w:rsidRDefault="00E724D7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E724D7" w:rsidRPr="00E724D7" w:rsidSect="00204786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lastRenderedPageBreak/>
        <w:t xml:space="preserve">Юлия Олеговна Глушкова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кандидат экономических наук, доцент кафедры «Прикладная экономика и управление инновациями» </w:t>
      </w:r>
      <w:r w:rsidRPr="00E724D7">
        <w:rPr>
          <w:rFonts w:ascii="Helvetica" w:eastAsia="Times New Roman" w:hAnsi="Helvetica" w:cs="Helvetica"/>
          <w:b w:val="0"/>
          <w:kern w:val="16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A821DB" w:rsidRPr="00E724D7" w:rsidRDefault="00A821DB" w:rsidP="00E724D7">
      <w:pPr>
        <w:pStyle w:val="02"/>
        <w:ind w:left="720"/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Алла Викторовна Пахомова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кандидат экономических наук, профессор кафедры «Менеджмент туристического бизнеса» </w:t>
      </w:r>
      <w:r w:rsidRPr="00E724D7">
        <w:rPr>
          <w:rFonts w:ascii="Helvetica" w:eastAsia="Times New Roman" w:hAnsi="Helvetica" w:cs="Helvetica"/>
          <w:b w:val="0"/>
          <w:kern w:val="16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Борис Борисович Плетнев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выпускник специальности «Экономика и управление на автотранспорте» </w:t>
      </w:r>
      <w:r w:rsidRPr="00E724D7">
        <w:rPr>
          <w:rFonts w:ascii="Helvetica" w:eastAsia="Times New Roman" w:hAnsi="Helvetica" w:cs="Helvetica"/>
          <w:b w:val="0"/>
          <w:kern w:val="16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A821DB" w:rsidRPr="00E724D7" w:rsidRDefault="00A821DB" w:rsidP="00A821DB">
      <w:pPr>
        <w:pStyle w:val="a8"/>
        <w:ind w:left="720" w:firstLine="0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</w:p>
    <w:p w:rsidR="00204786" w:rsidRPr="00E724D7" w:rsidRDefault="00204786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Елена Георгиевна Тарасова </w:t>
      </w:r>
      <w:r w:rsidRPr="00E724D7">
        <w:rPr>
          <w:rFonts w:ascii="Helvetica" w:hAnsi="Helvetica" w:cs="Helvetica"/>
          <w:b w:val="0"/>
          <w:sz w:val="18"/>
          <w:szCs w:val="18"/>
        </w:rPr>
        <w:t>- кандидат экономических наук, главный бухгалтер ООО «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Сардорстрой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 xml:space="preserve">», </w:t>
      </w:r>
      <w:r w:rsidR="00A821DB">
        <w:rPr>
          <w:rFonts w:ascii="Helvetica" w:hAnsi="Helvetica" w:cs="Helvetica"/>
          <w:b w:val="0"/>
          <w:sz w:val="18"/>
          <w:szCs w:val="18"/>
        </w:rPr>
        <w:t>Р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оссия </w:t>
      </w:r>
    </w:p>
    <w:p w:rsidR="0040476F" w:rsidRDefault="0040476F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A821DB" w:rsidRPr="00E724D7" w:rsidSect="00204786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0476F" w:rsidRPr="00E724D7" w:rsidRDefault="0040476F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lastRenderedPageBreak/>
        <w:t xml:space="preserve">Татьяна Владимировна Горячева </w:t>
      </w:r>
      <w:r w:rsidRPr="00E724D7">
        <w:rPr>
          <w:rFonts w:ascii="Helvetica" w:hAnsi="Helvetica" w:cs="Helvetica"/>
          <w:b w:val="0"/>
          <w:sz w:val="18"/>
          <w:szCs w:val="18"/>
        </w:rPr>
        <w:t>- доктор экономических наук, профессор кафедры</w:t>
      </w:r>
      <w:r w:rsidR="00A821DB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«Экономика инновационной деятельности» Саратовского государственного технического университета имени Гагарина Ю.А., Россия</w:t>
      </w:r>
    </w:p>
    <w:p w:rsidR="00A821DB" w:rsidRPr="00A821DB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</w:p>
    <w:p w:rsidR="0040476F" w:rsidRPr="00E724D7" w:rsidRDefault="0040476F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Марина Сергеевна Васина </w:t>
      </w:r>
      <w:r w:rsidRPr="00E724D7">
        <w:rPr>
          <w:rFonts w:ascii="Helvetica" w:hAnsi="Helvetica" w:cs="Helvetica"/>
          <w:b w:val="0"/>
          <w:sz w:val="18"/>
          <w:szCs w:val="18"/>
        </w:rPr>
        <w:t>- магистр программы «Финансы и кредит» кафедры «Прикладная экономика и управление инновациями» Саратовского государственного</w:t>
      </w:r>
      <w:r w:rsidR="00A821DB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технического университета имени Гагарина Ю.А., Россия</w:t>
      </w:r>
    </w:p>
    <w:p w:rsidR="0040476F" w:rsidRDefault="0040476F" w:rsidP="00E724D7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A821DB" w:rsidRPr="00E724D7" w:rsidSect="0040476F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2D29A7" w:rsidRPr="00E724D7" w:rsidRDefault="002D29A7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E724D7">
        <w:rPr>
          <w:rFonts w:ascii="Helvetica" w:hAnsi="Helvetica" w:cs="Helvetica"/>
          <w:sz w:val="18"/>
          <w:szCs w:val="18"/>
        </w:rPr>
        <w:lastRenderedPageBreak/>
        <w:t>Галия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Касымовна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Заитова</w:t>
      </w:r>
      <w:proofErr w:type="spellEnd"/>
      <w:r w:rsidR="00DC291B" w:rsidRPr="00E724D7">
        <w:rPr>
          <w:rFonts w:ascii="Helvetica" w:hAnsi="Helvetica" w:cs="Helvetica"/>
          <w:sz w:val="18"/>
          <w:szCs w:val="18"/>
        </w:rPr>
        <w:t xml:space="preserve"> </w:t>
      </w:r>
      <w:r w:rsidR="00DC291B" w:rsidRPr="00E724D7">
        <w:rPr>
          <w:rFonts w:ascii="Helvetica" w:hAnsi="Helvetica" w:cs="Helvetica"/>
          <w:b w:val="0"/>
          <w:sz w:val="18"/>
          <w:szCs w:val="18"/>
        </w:rPr>
        <w:t xml:space="preserve">- </w:t>
      </w:r>
      <w:r w:rsidRPr="00E724D7">
        <w:rPr>
          <w:rFonts w:ascii="Helvetica" w:hAnsi="Helvetica" w:cs="Helvetica"/>
          <w:b w:val="0"/>
          <w:sz w:val="18"/>
          <w:szCs w:val="18"/>
        </w:rPr>
        <w:t>аспирант кафедры «Бухгалтерский учет»</w:t>
      </w:r>
      <w:r w:rsidR="00DC291B" w:rsidRPr="00E724D7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Саратовского социально-экономического института Российского экономического университета имени Г.В. Плеханова, Россия</w:t>
      </w:r>
    </w:p>
    <w:p w:rsidR="002D29A7" w:rsidRDefault="002D29A7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A821DB" w:rsidRPr="00E724D7" w:rsidSect="00DC291B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A821DB" w:rsidRPr="002C02D1" w:rsidRDefault="00DC291B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color w:val="00000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lastRenderedPageBreak/>
        <w:t>Евгений</w:t>
      </w:r>
      <w:r w:rsidRPr="002C02D1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sz w:val="18"/>
          <w:szCs w:val="18"/>
        </w:rPr>
        <w:t>Алексеевич</w:t>
      </w:r>
      <w:r w:rsidRPr="002C02D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Коврижин</w:t>
      </w:r>
      <w:proofErr w:type="spellEnd"/>
      <w:r w:rsidRPr="002C02D1">
        <w:rPr>
          <w:rFonts w:ascii="Helvetica" w:hAnsi="Helvetica" w:cs="Helvetica"/>
          <w:sz w:val="18"/>
          <w:szCs w:val="18"/>
        </w:rPr>
        <w:t xml:space="preserve"> </w:t>
      </w:r>
      <w:r w:rsidRPr="002C02D1">
        <w:rPr>
          <w:rFonts w:ascii="Helvetica" w:hAnsi="Helvetica" w:cs="Helvetica"/>
          <w:b w:val="0"/>
          <w:sz w:val="18"/>
          <w:szCs w:val="18"/>
        </w:rPr>
        <w:t xml:space="preserve">- </w:t>
      </w:r>
      <w:r w:rsidRPr="00E724D7">
        <w:rPr>
          <w:rFonts w:ascii="Helvetica" w:hAnsi="Helvetica" w:cs="Helvetica"/>
          <w:b w:val="0"/>
          <w:sz w:val="18"/>
          <w:szCs w:val="18"/>
        </w:rPr>
        <w:t>руководитель</w:t>
      </w:r>
      <w:r w:rsidRPr="002C02D1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проектов</w:t>
      </w:r>
      <w:r w:rsidRPr="002C02D1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ЗАО</w:t>
      </w:r>
      <w:r w:rsidRPr="002C02D1">
        <w:rPr>
          <w:rFonts w:ascii="Helvetica" w:hAnsi="Helvetica" w:cs="Helvetica"/>
          <w:b w:val="0"/>
          <w:sz w:val="18"/>
          <w:szCs w:val="18"/>
        </w:rPr>
        <w:t xml:space="preserve"> «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Транссеть</w:t>
      </w:r>
      <w:proofErr w:type="spellEnd"/>
      <w:r w:rsidRPr="002C02D1">
        <w:rPr>
          <w:rFonts w:ascii="Helvetica" w:hAnsi="Helvetica" w:cs="Helvetica"/>
          <w:b w:val="0"/>
          <w:sz w:val="18"/>
          <w:szCs w:val="18"/>
        </w:rPr>
        <w:t>»,</w:t>
      </w:r>
      <w:r w:rsidRPr="002C02D1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Россия</w:t>
      </w:r>
      <w:r w:rsidR="00A821DB" w:rsidRPr="002C02D1">
        <w:rPr>
          <w:rFonts w:ascii="Helvetica" w:hAnsi="Helvetica" w:cs="Helvetica"/>
          <w:b w:val="0"/>
          <w:sz w:val="18"/>
          <w:szCs w:val="18"/>
        </w:rPr>
        <w:t xml:space="preserve"> </w:t>
      </w:r>
    </w:p>
    <w:p w:rsidR="00DC291B" w:rsidRDefault="00DC291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A821DB" w:rsidRPr="00E724D7" w:rsidSect="00DC291B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DC291B" w:rsidRDefault="00DC291B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E724D7">
        <w:rPr>
          <w:rFonts w:ascii="Helvetica" w:hAnsi="Helvetica" w:cs="Helvetica"/>
          <w:sz w:val="18"/>
          <w:szCs w:val="18"/>
        </w:rPr>
        <w:lastRenderedPageBreak/>
        <w:t>Заур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Баширович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Кодзоев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- аспирант кафедры банковского дела Саратовского социально-экономического института Российского экономического университета имени Г.В. Плеханова, Россия</w:t>
      </w:r>
    </w:p>
    <w:p w:rsidR="00ED2185" w:rsidRPr="00E724D7" w:rsidRDefault="00ED2185" w:rsidP="00ED2185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</w:p>
    <w:p w:rsidR="00000ADA" w:rsidRPr="00E724D7" w:rsidRDefault="00000ADA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Игорь Михайлович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Кублин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доктор экономических наук, профессор кафедры «Маркетинг и рекламный менеджмент» Саратовского социально-экономического института Российского экономического университета имени Г.В. Плеханова, Россия 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000ADA" w:rsidRPr="00E724D7" w:rsidRDefault="00000ADA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Ирина Владимировна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Аракелова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- кандидат экономических наук, доцент кафедры «Мировая экономика и экономическая теория» Волгоградского государственного технического университета,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eastAsia="Times New Roman" w:hAnsi="Helvetica" w:cs="Helvetica"/>
          <w:b w:val="0"/>
          <w:sz w:val="18"/>
          <w:szCs w:val="18"/>
          <w:lang w:val="en-US"/>
        </w:rPr>
      </w:pPr>
    </w:p>
    <w:p w:rsidR="00242BC8" w:rsidRPr="00E724D7" w:rsidRDefault="00242BC8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Екатерина Александровна Лаптева </w:t>
      </w:r>
      <w:r w:rsidRPr="00E724D7">
        <w:rPr>
          <w:rFonts w:ascii="Helvetica" w:hAnsi="Helvetica" w:cs="Helvetica"/>
          <w:b w:val="0"/>
          <w:sz w:val="18"/>
          <w:szCs w:val="18"/>
        </w:rPr>
        <w:t>- аспирант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</w:p>
    <w:p w:rsidR="00242BC8" w:rsidRPr="00E724D7" w:rsidRDefault="00242BC8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Ольга Викторовна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Максимчук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- доктор экономических наук, профессор, заведующий кафедрой управления и развития городского хозяйства и строительства Волгоградского государственного архитектурно-строительного университета,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Pr="00E724D7" w:rsidRDefault="00242BC8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Вероника Сергеевна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Епинина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старший преподаватель кафедры «Менеджмент» Волгоградского </w:t>
      </w:r>
      <w:r w:rsidR="00A821DB">
        <w:rPr>
          <w:rFonts w:ascii="Helvetica" w:hAnsi="Helvetica" w:cs="Helvetica"/>
          <w:b w:val="0"/>
          <w:sz w:val="18"/>
          <w:szCs w:val="18"/>
        </w:rPr>
        <w:t>г</w:t>
      </w:r>
      <w:r w:rsidRPr="00E724D7">
        <w:rPr>
          <w:rFonts w:ascii="Helvetica" w:hAnsi="Helvetica" w:cs="Helvetica"/>
          <w:b w:val="0"/>
          <w:sz w:val="18"/>
          <w:szCs w:val="18"/>
        </w:rPr>
        <w:t>осударственного университета,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Pr="00ED2185" w:rsidRDefault="00242BC8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lastRenderedPageBreak/>
        <w:t xml:space="preserve">Евгения Алексеевна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Неретина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>- доктор экономических наук, профессор, заведующий кафедрой маркетинга Мордовского государственного университета им. Н</w:t>
      </w:r>
      <w:r w:rsidRPr="00ED2185">
        <w:rPr>
          <w:rFonts w:ascii="Helvetica" w:hAnsi="Helvetica" w:cs="Helvetica"/>
          <w:b w:val="0"/>
          <w:sz w:val="18"/>
          <w:szCs w:val="18"/>
        </w:rPr>
        <w:t>.</w:t>
      </w:r>
      <w:r w:rsidRPr="00E724D7">
        <w:rPr>
          <w:rFonts w:ascii="Helvetica" w:hAnsi="Helvetica" w:cs="Helvetica"/>
          <w:b w:val="0"/>
          <w:sz w:val="18"/>
          <w:szCs w:val="18"/>
        </w:rPr>
        <w:t>П</w:t>
      </w:r>
      <w:r w:rsidRPr="00ED2185">
        <w:rPr>
          <w:rFonts w:ascii="Helvetica" w:hAnsi="Helvetica" w:cs="Helvetica"/>
          <w:b w:val="0"/>
          <w:sz w:val="18"/>
          <w:szCs w:val="18"/>
        </w:rPr>
        <w:t xml:space="preserve">. </w:t>
      </w:r>
      <w:r w:rsidRPr="00E724D7">
        <w:rPr>
          <w:rFonts w:ascii="Helvetica" w:hAnsi="Helvetica" w:cs="Helvetica"/>
          <w:b w:val="0"/>
          <w:sz w:val="18"/>
          <w:szCs w:val="18"/>
        </w:rPr>
        <w:t>Огарева</w:t>
      </w:r>
      <w:r w:rsidRPr="00ED2185">
        <w:rPr>
          <w:rFonts w:ascii="Helvetica" w:hAnsi="Helvetica" w:cs="Helvetica"/>
          <w:b w:val="0"/>
          <w:sz w:val="18"/>
          <w:szCs w:val="18"/>
        </w:rPr>
        <w:t xml:space="preserve">, </w:t>
      </w:r>
      <w:r w:rsidRPr="00E724D7">
        <w:rPr>
          <w:rFonts w:ascii="Helvetica" w:hAnsi="Helvetica" w:cs="Helvetica"/>
          <w:b w:val="0"/>
          <w:sz w:val="18"/>
          <w:szCs w:val="18"/>
        </w:rPr>
        <w:t>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242BC8" w:rsidRPr="00E724D7" w:rsidRDefault="00242BC8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Виталий Геннадьевич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Арискин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директор по развитию ООО «Центр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нанотехнологий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 xml:space="preserve"> и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наноматериалов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 xml:space="preserve"> РМ»,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Pr="00E724D7" w:rsidRDefault="00242BC8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Лола </w:t>
      </w:r>
      <w:proofErr w:type="spellStart"/>
      <w:r w:rsidRPr="00E724D7">
        <w:rPr>
          <w:rFonts w:ascii="Helvetica" w:hAnsi="Helvetica" w:cs="Helvetica"/>
          <w:sz w:val="18"/>
          <w:szCs w:val="18"/>
        </w:rPr>
        <w:t>Фаритовна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Попова </w:t>
      </w:r>
      <w:r w:rsidRPr="00E724D7">
        <w:rPr>
          <w:rFonts w:ascii="Helvetica" w:hAnsi="Helvetica" w:cs="Helvetica"/>
          <w:b w:val="0"/>
          <w:sz w:val="18"/>
          <w:szCs w:val="18"/>
        </w:rPr>
        <w:t>- кандидат экономических наук, доцент кафедры «Менеджмент» Саратовского социально-экономического института Российского экономического университета имени Г.В. Плеханова, Россия</w:t>
      </w:r>
    </w:p>
    <w:p w:rsidR="00242BC8" w:rsidRPr="00E724D7" w:rsidRDefault="00242BC8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Pr="00A821DB" w:rsidRDefault="00242BC8" w:rsidP="00A821DB">
      <w:pPr>
        <w:pStyle w:val="02"/>
        <w:ind w:left="720"/>
        <w:jc w:val="center"/>
        <w:rPr>
          <w:rFonts w:ascii="Helvetica" w:hAnsi="Helvetica" w:cs="Helvetica"/>
          <w:sz w:val="28"/>
          <w:szCs w:val="28"/>
        </w:rPr>
      </w:pPr>
      <w:r w:rsidRPr="00A821DB">
        <w:rPr>
          <w:rFonts w:ascii="Helvetica" w:hAnsi="Helvetica" w:cs="Helvetica"/>
          <w:sz w:val="28"/>
          <w:szCs w:val="28"/>
        </w:rPr>
        <w:t>ПСИХОЛОГИЧЕСКИЕ НАУКИ</w:t>
      </w:r>
    </w:p>
    <w:p w:rsidR="00BB7FEE" w:rsidRPr="00E724D7" w:rsidRDefault="00BB7FEE" w:rsidP="00E724D7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BB7FEE" w:rsidRPr="00E724D7" w:rsidRDefault="00BB7FEE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Валентина Ивановна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Валовик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</w:rPr>
        <w:t xml:space="preserve">кандидат педагогических наук, доцент кафедры педагогики и психологии </w:t>
      </w:r>
      <w:r w:rsidRPr="00E724D7">
        <w:rPr>
          <w:rFonts w:ascii="Helvetica" w:hAnsi="Helvetica" w:cs="Helvetica"/>
          <w:b w:val="0"/>
          <w:sz w:val="18"/>
          <w:szCs w:val="18"/>
        </w:rPr>
        <w:t>Саратовского социально-экономического института Российского экономического университета имени Г.В. Плеханова»,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BB7FEE" w:rsidRPr="00E724D7" w:rsidRDefault="00BB7FEE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Сергей Алексеевич Неловко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</w:rPr>
        <w:t xml:space="preserve">аспирант кафедры «Педагогика и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психология»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</w:rPr>
        <w:t>С</w:t>
      </w:r>
      <w:r w:rsidRPr="00E724D7">
        <w:rPr>
          <w:rFonts w:ascii="Helvetica" w:hAnsi="Helvetica" w:cs="Helvetica"/>
          <w:b w:val="0"/>
          <w:sz w:val="18"/>
          <w:szCs w:val="18"/>
        </w:rPr>
        <w:t>аратовского социально-экономического института Российского экономического университета имени Г.В. Плеханова,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BB7FEE" w:rsidRPr="00E724D7" w:rsidRDefault="00BB7FEE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Елена Михайловна Семенова </w:t>
      </w:r>
      <w:r w:rsidRPr="00E724D7">
        <w:rPr>
          <w:rFonts w:ascii="Helvetica" w:hAnsi="Helvetica" w:cs="Helvetica"/>
          <w:b w:val="0"/>
          <w:sz w:val="18"/>
          <w:szCs w:val="18"/>
        </w:rPr>
        <w:t>- кандидат психологических наук, заместитель директора по науке и дополнительному образованию филиала Российского государственного социального университета в г. Минске, Беларусь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BB7FEE" w:rsidRPr="00E724D7" w:rsidRDefault="00BB7FEE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Олег Яковлевич Бойко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ассистент кафедры психологии Саратовского государственного </w:t>
      </w:r>
      <w:r w:rsidRPr="00E724D7">
        <w:rPr>
          <w:rFonts w:ascii="Helvetica" w:hAnsi="Helvetica" w:cs="Helvetica"/>
          <w:b w:val="0"/>
          <w:sz w:val="18"/>
          <w:szCs w:val="18"/>
        </w:rPr>
        <w:br/>
        <w:t>технического университета имени Гагарина Ю.А., Россия</w:t>
      </w:r>
    </w:p>
    <w:p w:rsidR="004325DA" w:rsidRPr="00E724D7" w:rsidRDefault="004325DA" w:rsidP="00E724D7">
      <w:pPr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724D7" w:rsidRPr="00A821DB" w:rsidRDefault="00E724D7" w:rsidP="00A821DB">
      <w:pPr>
        <w:pStyle w:val="a7"/>
        <w:jc w:val="center"/>
        <w:rPr>
          <w:rFonts w:ascii="Helvetica" w:hAnsi="Helvetica" w:cs="Helvetica"/>
          <w:b/>
          <w:sz w:val="28"/>
          <w:szCs w:val="28"/>
        </w:rPr>
      </w:pPr>
      <w:r w:rsidRPr="00A821DB">
        <w:rPr>
          <w:rFonts w:ascii="Helvetica" w:hAnsi="Helvetica" w:cs="Helvetica"/>
          <w:b/>
          <w:sz w:val="28"/>
          <w:szCs w:val="28"/>
        </w:rPr>
        <w:t>СОЦИОЛОГИЧЕСКИЕ НАУКИ</w:t>
      </w:r>
    </w:p>
    <w:p w:rsidR="00E724D7" w:rsidRPr="00E724D7" w:rsidRDefault="00E724D7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Сергей Юрьевич Глазьев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доктор экономических наук, профессор, академик РАН, заместитель </w:t>
      </w:r>
      <w:r w:rsidR="00A821DB">
        <w:rPr>
          <w:rFonts w:ascii="Helvetica" w:hAnsi="Helvetica" w:cs="Helvetica"/>
          <w:b w:val="0"/>
          <w:sz w:val="18"/>
          <w:szCs w:val="18"/>
        </w:rPr>
        <w:t>г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енерального секретаря </w:t>
      </w:r>
      <w:hyperlink r:id="rId6" w:tooltip="Евразийское экономическое сообщество" w:history="1">
        <w:proofErr w:type="spellStart"/>
        <w:r w:rsidRPr="00E724D7">
          <w:rPr>
            <w:rFonts w:ascii="Helvetica" w:hAnsi="Helvetica" w:cs="Helvetica"/>
            <w:b w:val="0"/>
            <w:sz w:val="18"/>
            <w:szCs w:val="18"/>
          </w:rPr>
          <w:t>ЕврАзЭС</w:t>
        </w:r>
        <w:proofErr w:type="spellEnd"/>
      </w:hyperlink>
      <w:r w:rsidRPr="00E724D7">
        <w:rPr>
          <w:rFonts w:ascii="Helvetica" w:hAnsi="Helvetica" w:cs="Helvetica"/>
          <w:b w:val="0"/>
          <w:sz w:val="18"/>
          <w:szCs w:val="18"/>
        </w:rPr>
        <w:t xml:space="preserve">, директор </w:t>
      </w:r>
      <w:hyperlink r:id="rId7" w:tooltip="Институт новой экономики (страница отсутствует)" w:history="1">
        <w:r w:rsidRPr="00E724D7">
          <w:rPr>
            <w:rFonts w:ascii="Helvetica" w:hAnsi="Helvetica" w:cs="Helvetica"/>
            <w:b w:val="0"/>
            <w:sz w:val="18"/>
            <w:szCs w:val="18"/>
          </w:rPr>
          <w:t>Института новой экономики</w:t>
        </w:r>
      </w:hyperlink>
      <w:r w:rsidRPr="00E724D7">
        <w:rPr>
          <w:rFonts w:ascii="Helvetica" w:hAnsi="Helvetica" w:cs="Helvetica"/>
          <w:b w:val="0"/>
          <w:sz w:val="18"/>
          <w:szCs w:val="18"/>
        </w:rPr>
        <w:t xml:space="preserve"> </w:t>
      </w:r>
      <w:hyperlink r:id="rId8" w:tooltip="Государственный университет управления" w:history="1">
        <w:r w:rsidRPr="00E724D7">
          <w:rPr>
            <w:rFonts w:ascii="Helvetica" w:hAnsi="Helvetica" w:cs="Helvetica"/>
            <w:b w:val="0"/>
            <w:sz w:val="18"/>
            <w:szCs w:val="18"/>
          </w:rPr>
          <w:t>Государственного университета управления</w:t>
        </w:r>
      </w:hyperlink>
      <w:r w:rsidRPr="00E724D7">
        <w:rPr>
          <w:rFonts w:ascii="Helvetica" w:hAnsi="Helvetica" w:cs="Helvetica"/>
          <w:b w:val="0"/>
          <w:sz w:val="18"/>
          <w:szCs w:val="18"/>
        </w:rPr>
        <w:t xml:space="preserve">, заведующий кафедрой «Экономическая политика и экономические измерения», президент Академии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инноватики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 xml:space="preserve"> «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Глобеликс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>-Р»,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724D7" w:rsidRPr="00E724D7" w:rsidRDefault="00E724D7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Евгений Артурович Наумов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кандидат экономических наук, академик РАЕН, профессор кафедры «Экономическая политика и экономические измерения </w:t>
      </w:r>
      <w:hyperlink r:id="rId9" w:tooltip="Институт новой экономики (страница отсутствует)" w:history="1">
        <w:r w:rsidRPr="00E724D7">
          <w:rPr>
            <w:rFonts w:ascii="Helvetica" w:hAnsi="Helvetica" w:cs="Helvetica"/>
            <w:b w:val="0"/>
            <w:sz w:val="18"/>
            <w:szCs w:val="18"/>
          </w:rPr>
          <w:t>Института новой экономики</w:t>
        </w:r>
      </w:hyperlink>
      <w:r w:rsidRPr="00E724D7">
        <w:rPr>
          <w:rFonts w:ascii="Helvetica" w:hAnsi="Helvetica" w:cs="Helvetica"/>
          <w:b w:val="0"/>
          <w:sz w:val="18"/>
          <w:szCs w:val="18"/>
        </w:rPr>
        <w:t xml:space="preserve"> </w:t>
      </w:r>
      <w:hyperlink r:id="rId10" w:tooltip="Государственный университет управления" w:history="1">
        <w:r w:rsidRPr="00E724D7">
          <w:rPr>
            <w:rFonts w:ascii="Helvetica" w:hAnsi="Helvetica" w:cs="Helvetica"/>
            <w:b w:val="0"/>
            <w:sz w:val="18"/>
            <w:szCs w:val="18"/>
          </w:rPr>
          <w:t>Государственного университета управления</w:t>
        </w:r>
      </w:hyperlink>
      <w:r w:rsidRPr="00E724D7">
        <w:rPr>
          <w:rFonts w:ascii="Helvetica" w:hAnsi="Helvetica" w:cs="Helvetica"/>
          <w:b w:val="0"/>
          <w:sz w:val="18"/>
          <w:szCs w:val="18"/>
        </w:rPr>
        <w:t xml:space="preserve">, вице-президент Академии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инноватики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 xml:space="preserve"> «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Глобеликс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>-Р»,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pacing w:val="-4"/>
          <w:sz w:val="18"/>
          <w:szCs w:val="18"/>
          <w:lang w:val="en-US"/>
        </w:rPr>
      </w:pPr>
    </w:p>
    <w:p w:rsidR="00E724D7" w:rsidRPr="00E724D7" w:rsidRDefault="00E724D7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E724D7">
        <w:rPr>
          <w:rFonts w:ascii="Helvetica" w:hAnsi="Helvetica" w:cs="Helvetica"/>
          <w:sz w:val="18"/>
          <w:szCs w:val="18"/>
        </w:rPr>
        <w:t xml:space="preserve">Алексей Алексеевич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Понукалин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</w:rPr>
        <w:t xml:space="preserve">- доктор социологических наук, профессор кафедры «Психология» Саратовского государственного технического университета имени Гагарина Ю.А., вице-президент Академии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инноватики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 xml:space="preserve"> «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</w:rPr>
        <w:t>Глобеликс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</w:rPr>
        <w:t>-Р», Россия</w:t>
      </w:r>
    </w:p>
    <w:p w:rsidR="00A821DB" w:rsidRPr="00E724D7" w:rsidRDefault="00A821DB" w:rsidP="00A821DB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724D7" w:rsidRPr="00E724D7" w:rsidRDefault="00E724D7" w:rsidP="00E724D7">
      <w:pPr>
        <w:pStyle w:val="02"/>
        <w:numPr>
          <w:ilvl w:val="0"/>
          <w:numId w:val="19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E724D7">
        <w:rPr>
          <w:rFonts w:ascii="Helvetica" w:hAnsi="Helvetica" w:cs="Helvetica"/>
          <w:sz w:val="18"/>
          <w:szCs w:val="18"/>
        </w:rPr>
        <w:t>Флюра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E724D7">
        <w:rPr>
          <w:rFonts w:ascii="Helvetica" w:hAnsi="Helvetica" w:cs="Helvetica"/>
          <w:sz w:val="18"/>
          <w:szCs w:val="18"/>
        </w:rPr>
        <w:t>Ибрагимовна</w:t>
      </w:r>
      <w:proofErr w:type="spellEnd"/>
      <w:r w:rsidRPr="00E724D7">
        <w:rPr>
          <w:rFonts w:ascii="Helvetica" w:hAnsi="Helvetica" w:cs="Helvetica"/>
          <w:sz w:val="18"/>
          <w:szCs w:val="18"/>
        </w:rPr>
        <w:t xml:space="preserve"> Храмцова </w:t>
      </w:r>
      <w:r w:rsidRPr="00E724D7">
        <w:rPr>
          <w:rFonts w:ascii="Helvetica" w:hAnsi="Helvetica" w:cs="Helvetica"/>
          <w:b w:val="0"/>
          <w:sz w:val="18"/>
          <w:szCs w:val="18"/>
        </w:rPr>
        <w:t>- доктор политических наук Российской Федерации и Республики Беларусь, доцент, заведующий кафедрой «Теория и история государства и права» филиала Российского государственного социального университета, Беларусь</w:t>
      </w:r>
      <w:r w:rsidRPr="00E724D7">
        <w:rPr>
          <w:rFonts w:ascii="Helvetica" w:hAnsi="Helvetica" w:cs="Helvetica"/>
          <w:sz w:val="18"/>
          <w:szCs w:val="18"/>
        </w:rPr>
        <w:t xml:space="preserve"> </w:t>
      </w:r>
    </w:p>
    <w:p w:rsidR="00E724D7" w:rsidRDefault="00E724D7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DC291B" w:rsidRPr="00DC291B" w:rsidRDefault="00DC291B" w:rsidP="00204786">
      <w:pPr>
        <w:pStyle w:val="a6"/>
        <w:rPr>
          <w:lang w:val="en-US"/>
        </w:rPr>
        <w:sectPr w:rsidR="00DC291B" w:rsidRPr="00DC291B" w:rsidSect="00DC291B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DC291B" w:rsidRDefault="00DC291B" w:rsidP="00204786">
      <w:pPr>
        <w:pStyle w:val="a6"/>
        <w:rPr>
          <w:lang w:val="en-US"/>
        </w:rPr>
        <w:sectPr w:rsidR="00DC291B" w:rsidSect="00204786">
          <w:type w:val="continuous"/>
          <w:pgSz w:w="11907" w:h="16840" w:code="9"/>
          <w:pgMar w:top="1418" w:right="1134" w:bottom="1134" w:left="1134" w:header="1077" w:footer="680" w:gutter="0"/>
          <w:cols w:num="2" w:space="340"/>
          <w:noEndnote/>
        </w:sectPr>
      </w:pPr>
    </w:p>
    <w:p w:rsidR="00C95351" w:rsidRDefault="00C95351" w:rsidP="00ED2185">
      <w:pPr>
        <w:pStyle w:val="a6"/>
      </w:pPr>
    </w:p>
    <w:sectPr w:rsidR="00C95351" w:rsidSect="00ED2185">
      <w:type w:val="continuous"/>
      <w:pgSz w:w="11907" w:h="16840" w:code="9"/>
      <w:pgMar w:top="1418" w:right="1134" w:bottom="1134" w:left="1134" w:header="1077" w:footer="680" w:gutter="0"/>
      <w:cols w:num="2" w:space="34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3"/>
  </w:num>
  <w:num w:numId="16">
    <w:abstractNumId w:val="18"/>
  </w:num>
  <w:num w:numId="17">
    <w:abstractNumId w:val="6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684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CFF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344C"/>
    <w:rsid w:val="00AD36D1"/>
    <w:rsid w:val="00AD3AE2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671F"/>
    <w:rsid w:val="00E26E20"/>
    <w:rsid w:val="00E2710C"/>
    <w:rsid w:val="00E275C4"/>
    <w:rsid w:val="00E300CC"/>
    <w:rsid w:val="00E302C5"/>
    <w:rsid w:val="00E31BD5"/>
    <w:rsid w:val="00E31F0C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2185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wiki.org/%D0%93%D0%BE%D1%81%D1%83%D0%B4%D0%B0%D1%80%D1%81%D1%82%D0%B2%D0%B5%D0%BD%D0%BD%D1%8B%D0%B9_%D1%83%D0%BD%D0%B8%D0%B2%D0%B5%D1%80%D1%81%D0%B8%D1%82%D0%B5%D1%82_%D1%83%D0%BF%D1%80%D0%B0%D0%B2%D0%BB%D0%B5%D0%BD%D0%B8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fwiki.org/index.php?title=%D0%98%D0%BD%D1%81%D1%82%D0%B8%D1%82%D1%83%D1%82_%D0%BD%D0%BE%D0%B2%D0%BE%D0%B9_%D1%8D%D0%BA%D0%BE%D0%BD%D0%BE%D0%BC%D0%B8%D0%BA%D0%B8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fwiki.org/%D0%95%D0%B2%D1%80%D0%B0%D0%B7%D0%B8%D0%B9%D1%81%D0%BA%D0%BE%D0%B5_%D1%8D%D0%BA%D0%BE%D0%BD%D0%BE%D0%BC%D0%B8%D1%87%D0%B5%D1%81%D0%BA%D0%BE%D0%B5_%D1%81%D0%BE%D0%BE%D0%B1%D1%89%D0%B5%D1%81%D1%82%D0%B2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fwiki.org/%D0%93%D0%BE%D1%81%D1%83%D0%B4%D0%B0%D1%80%D1%81%D1%82%D0%B2%D0%B5%D0%BD%D0%BD%D1%8B%D0%B9_%D1%83%D0%BD%D0%B8%D0%B2%D0%B5%D1%80%D1%81%D0%B8%D1%82%D0%B5%D1%82_%D1%83%D0%BF%D1%80%D0%B0%D0%B2%D0%BB%D0%B5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fwiki.org/index.php?title=%D0%98%D0%BD%D1%81%D1%82%D0%B8%D1%82%D1%83%D1%82_%D0%BD%D0%BE%D0%B2%D0%BE%D0%B9_%D1%8D%D0%BA%D0%BE%D0%BD%D0%BE%D0%BC%D0%B8%D0%BA%D0%B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2015-04-23T06:40:00Z</dcterms:created>
  <dcterms:modified xsi:type="dcterms:W3CDTF">2015-04-23T06:40:00Z</dcterms:modified>
</cp:coreProperties>
</file>